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93" w:rsidRPr="00BB6F93" w:rsidRDefault="00BB6F93" w:rsidP="00BB6F93">
      <w:pPr>
        <w:spacing w:after="200" w:line="240" w:lineRule="auto"/>
        <w:rPr>
          <w:rFonts w:ascii="Times New Roman" w:eastAsia="Times New Roman" w:hAnsi="Times New Roman" w:cs="Times New Roman"/>
          <w:sz w:val="24"/>
          <w:szCs w:val="24"/>
        </w:rPr>
      </w:pPr>
      <w:r w:rsidRPr="00BB6F93">
        <w:rPr>
          <w:rFonts w:ascii="Calibri" w:eastAsia="Times New Roman" w:hAnsi="Calibri" w:cs="Calibri"/>
          <w:b/>
          <w:bCs/>
          <w:color w:val="000000"/>
          <w:sz w:val="24"/>
          <w:szCs w:val="24"/>
          <w:u w:val="single"/>
        </w:rPr>
        <w:t>Vocabulary: Unit 1</w:t>
      </w:r>
    </w:p>
    <w:p w:rsidR="00BB6F93" w:rsidRPr="00BB6F93" w:rsidRDefault="00BC781A" w:rsidP="00BB6F93">
      <w:pPr>
        <w:spacing w:after="20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u w:val="single"/>
        </w:rPr>
        <w:t>Sports and free time</w:t>
      </w:r>
    </w:p>
    <w:p w:rsidR="00BB6F93" w:rsidRPr="00BB6F93" w:rsidRDefault="00BB6F93" w:rsidP="00BB6F93">
      <w:pPr>
        <w:spacing w:after="200" w:line="240" w:lineRule="auto"/>
        <w:rPr>
          <w:rFonts w:ascii="Times New Roman" w:eastAsia="Times New Roman" w:hAnsi="Times New Roman" w:cs="Times New Roman"/>
          <w:sz w:val="24"/>
          <w:szCs w:val="24"/>
        </w:rPr>
      </w:pPr>
      <w:r w:rsidRPr="00BB6F93">
        <w:rPr>
          <w:rFonts w:ascii="Calibri" w:eastAsia="Times New Roman" w:hAnsi="Calibri" w:cs="Calibri"/>
          <w:color w:val="000000"/>
          <w:sz w:val="24"/>
          <w:szCs w:val="24"/>
        </w:rPr>
        <w:t>Look up the meanings of the words in the box below, then write their meanings in your note book. You may find more than one meaning for the same word, make sure that the meaning you find gives the meaning of the word used in the text. Write one meaningful sentence for each word.</w:t>
      </w:r>
    </w:p>
    <w:tbl>
      <w:tblPr>
        <w:tblW w:w="0" w:type="auto"/>
        <w:tblCellMar>
          <w:top w:w="15" w:type="dxa"/>
          <w:left w:w="15" w:type="dxa"/>
          <w:bottom w:w="15" w:type="dxa"/>
          <w:right w:w="15" w:type="dxa"/>
        </w:tblCellMar>
        <w:tblLook w:val="04A0" w:firstRow="1" w:lastRow="0" w:firstColumn="1" w:lastColumn="0" w:noHBand="0" w:noVBand="1"/>
      </w:tblPr>
      <w:tblGrid>
        <w:gridCol w:w="1763"/>
        <w:gridCol w:w="1607"/>
        <w:gridCol w:w="1679"/>
        <w:gridCol w:w="2010"/>
        <w:gridCol w:w="1571"/>
      </w:tblGrid>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i</w:t>
            </w:r>
            <w:r w:rsidR="00BB6F93">
              <w:rPr>
                <w:rFonts w:ascii="Calibri" w:eastAsia="Times New Roman" w:hAnsi="Calibri" w:cs="Calibri"/>
                <w:color w:val="000000"/>
                <w:sz w:val="24"/>
                <w:szCs w:val="24"/>
              </w:rPr>
              <w:t>nspire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r w:rsidR="00BB6F93">
              <w:rPr>
                <w:rFonts w:ascii="Calibri" w:eastAsia="Times New Roman" w:hAnsi="Calibri" w:cs="Calibri"/>
                <w:color w:val="000000"/>
                <w:sz w:val="24"/>
                <w:szCs w:val="24"/>
              </w:rPr>
              <w:t>iscipline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g</w:t>
            </w:r>
            <w:r w:rsidR="00BB6F93">
              <w:rPr>
                <w:rFonts w:ascii="Calibri" w:eastAsia="Times New Roman" w:hAnsi="Calibri" w:cs="Calibri"/>
                <w:color w:val="000000"/>
                <w:sz w:val="24"/>
                <w:szCs w:val="24"/>
              </w:rPr>
              <w:t>eneration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i</w:t>
            </w:r>
            <w:r w:rsidR="00BB6F93">
              <w:rPr>
                <w:rFonts w:ascii="Calibri" w:eastAsia="Times New Roman" w:hAnsi="Calibri" w:cs="Calibri"/>
                <w:color w:val="000000"/>
                <w:sz w:val="24"/>
                <w:szCs w:val="24"/>
              </w:rPr>
              <w:t>ntense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o</w:t>
            </w:r>
            <w:r w:rsidR="00BB6F93">
              <w:rPr>
                <w:rFonts w:ascii="Calibri" w:eastAsia="Times New Roman" w:hAnsi="Calibri" w:cs="Calibri"/>
                <w:color w:val="000000"/>
                <w:sz w:val="24"/>
                <w:szCs w:val="24"/>
              </w:rPr>
              <w:t>pponent p12</w:t>
            </w:r>
          </w:p>
        </w:tc>
      </w:tr>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r w:rsidR="00BB6F93">
              <w:rPr>
                <w:rFonts w:ascii="Calibri" w:eastAsia="Times New Roman" w:hAnsi="Calibri" w:cs="Calibri"/>
                <w:color w:val="000000"/>
                <w:sz w:val="24"/>
                <w:szCs w:val="24"/>
              </w:rPr>
              <w:t>etermined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e</w:t>
            </w:r>
            <w:r w:rsidR="00BB6F93">
              <w:rPr>
                <w:rFonts w:ascii="Calibri" w:eastAsia="Times New Roman" w:hAnsi="Calibri" w:cs="Calibri"/>
                <w:color w:val="000000"/>
                <w:sz w:val="24"/>
                <w:szCs w:val="24"/>
              </w:rPr>
              <w:t>xpansion p18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e</w:t>
            </w:r>
            <w:r w:rsidR="00BB6F93">
              <w:rPr>
                <w:rFonts w:ascii="Calibri" w:eastAsia="Times New Roman" w:hAnsi="Calibri" w:cs="Calibri"/>
                <w:color w:val="000000"/>
                <w:sz w:val="24"/>
                <w:szCs w:val="24"/>
              </w:rPr>
              <w:t>lite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o</w:t>
            </w:r>
            <w:r w:rsidR="00BB6F93">
              <w:rPr>
                <w:rFonts w:ascii="Calibri" w:eastAsia="Times New Roman" w:hAnsi="Calibri" w:cs="Calibri"/>
                <w:color w:val="000000"/>
                <w:sz w:val="24"/>
                <w:szCs w:val="24"/>
              </w:rPr>
              <w:t>verwhelming p12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s</w:t>
            </w:r>
            <w:r w:rsidR="00BB6F93">
              <w:rPr>
                <w:rFonts w:ascii="Calibri" w:eastAsia="Times New Roman" w:hAnsi="Calibri" w:cs="Calibri"/>
                <w:color w:val="000000"/>
                <w:sz w:val="24"/>
                <w:szCs w:val="24"/>
              </w:rPr>
              <w:t>talls p17</w:t>
            </w:r>
          </w:p>
        </w:tc>
      </w:tr>
      <w:tr w:rsidR="00BB6F93" w:rsidRPr="00BB6F93" w:rsidTr="00BB6F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m</w:t>
            </w:r>
            <w:r w:rsidR="00BB6F93">
              <w:rPr>
                <w:rFonts w:ascii="Calibri" w:eastAsia="Times New Roman" w:hAnsi="Calibri" w:cs="Calibri"/>
                <w:color w:val="000000"/>
                <w:sz w:val="24"/>
                <w:szCs w:val="24"/>
              </w:rPr>
              <w:t>ended p17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s</w:t>
            </w:r>
            <w:r w:rsidR="00BB6F93">
              <w:rPr>
                <w:rFonts w:ascii="Calibri" w:eastAsia="Times New Roman" w:hAnsi="Calibri" w:cs="Calibri"/>
                <w:color w:val="000000"/>
                <w:sz w:val="24"/>
                <w:szCs w:val="24"/>
              </w:rPr>
              <w:t>avory p18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B6F93"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monetary p14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C781A" w:rsidP="00BB6F9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d</w:t>
            </w:r>
            <w:bookmarkStart w:id="0" w:name="_GoBack"/>
            <w:bookmarkEnd w:id="0"/>
            <w:r w:rsidR="00BB6F93">
              <w:rPr>
                <w:rFonts w:ascii="Calibri" w:eastAsia="Times New Roman" w:hAnsi="Calibri" w:cs="Calibri"/>
                <w:color w:val="000000"/>
                <w:sz w:val="24"/>
                <w:szCs w:val="24"/>
              </w:rPr>
              <w:t>evoted pp.15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F93" w:rsidRPr="00BB6F93" w:rsidRDefault="00BB6F93" w:rsidP="00BB6F93">
            <w:pPr>
              <w:spacing w:after="0" w:line="240" w:lineRule="auto"/>
              <w:rPr>
                <w:rFonts w:ascii="Times New Roman" w:eastAsia="Times New Roman" w:hAnsi="Times New Roman" w:cs="Times New Roman"/>
                <w:sz w:val="24"/>
                <w:szCs w:val="24"/>
              </w:rPr>
            </w:pPr>
            <w:r w:rsidRPr="00BB6F93">
              <w:rPr>
                <w:rFonts w:ascii="Calibri" w:eastAsia="Times New Roman" w:hAnsi="Calibri" w:cs="Calibri"/>
                <w:color w:val="000000"/>
                <w:sz w:val="24"/>
                <w:szCs w:val="24"/>
              </w:rPr>
              <w:t>leisure</w:t>
            </w:r>
          </w:p>
        </w:tc>
      </w:tr>
    </w:tbl>
    <w:p w:rsidR="009D2478" w:rsidRDefault="009D2478"/>
    <w:sectPr w:rsidR="009D24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B"/>
    <w:rsid w:val="0006772B"/>
    <w:rsid w:val="009D2478"/>
    <w:rsid w:val="00BB6F93"/>
    <w:rsid w:val="00BC7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ED2D"/>
  <w15:chartTrackingRefBased/>
  <w15:docId w15:val="{B8DAC13F-520C-4F05-9E7E-8C4C818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87441">
      <w:bodyDiv w:val="1"/>
      <w:marLeft w:val="0"/>
      <w:marRight w:val="0"/>
      <w:marTop w:val="0"/>
      <w:marBottom w:val="0"/>
      <w:divBdr>
        <w:top w:val="none" w:sz="0" w:space="0" w:color="auto"/>
        <w:left w:val="none" w:sz="0" w:space="0" w:color="auto"/>
        <w:bottom w:val="none" w:sz="0" w:space="0" w:color="auto"/>
        <w:right w:val="none" w:sz="0" w:space="0" w:color="auto"/>
      </w:divBdr>
      <w:divsChild>
        <w:div w:id="56448871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dc:creator>
  <cp:keywords/>
  <dc:description/>
  <cp:lastModifiedBy>Teachers</cp:lastModifiedBy>
  <cp:revision>3</cp:revision>
  <dcterms:created xsi:type="dcterms:W3CDTF">2024-09-18T09:55:00Z</dcterms:created>
  <dcterms:modified xsi:type="dcterms:W3CDTF">2024-09-19T08:48:00Z</dcterms:modified>
</cp:coreProperties>
</file>