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73" w:rsidRDefault="000F5282" w:rsidP="000F5282">
      <w:pPr>
        <w:ind w:right="-574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53175" cy="8851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185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الاسم:_____________   </w:t>
      </w:r>
      <w:r w:rsidR="00B1185C">
        <w:rPr>
          <w:rFonts w:hint="cs"/>
          <w:sz w:val="28"/>
          <w:szCs w:val="28"/>
          <w:rtl/>
          <w:lang w:bidi="ar-JO"/>
        </w:rPr>
        <w:t xml:space="preserve">     </w:t>
      </w:r>
      <w:r w:rsidR="00E01A9A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</w:t>
      </w:r>
      <w:r w:rsidR="00E01A9A">
        <w:rPr>
          <w:rFonts w:hint="cs"/>
          <w:sz w:val="28"/>
          <w:szCs w:val="28"/>
          <w:rtl/>
          <w:lang w:bidi="ar-JO"/>
        </w:rPr>
        <w:t xml:space="preserve">  </w:t>
      </w:r>
      <w:r w:rsidR="00B1185C">
        <w:rPr>
          <w:rFonts w:hint="cs"/>
          <w:sz w:val="28"/>
          <w:szCs w:val="28"/>
          <w:rtl/>
          <w:lang w:bidi="ar-JO"/>
        </w:rPr>
        <w:t xml:space="preserve"> المادة : الل</w:t>
      </w:r>
      <w:r>
        <w:rPr>
          <w:rFonts w:hint="cs"/>
          <w:sz w:val="28"/>
          <w:szCs w:val="28"/>
          <w:rtl/>
          <w:lang w:bidi="ar-JO"/>
        </w:rPr>
        <w:t>ُّ</w:t>
      </w:r>
      <w:r w:rsidR="00B1185C">
        <w:rPr>
          <w:rFonts w:hint="cs"/>
          <w:sz w:val="28"/>
          <w:szCs w:val="28"/>
          <w:rtl/>
          <w:lang w:bidi="ar-JO"/>
        </w:rPr>
        <w:t>غة العربي</w:t>
      </w:r>
      <w:r>
        <w:rPr>
          <w:rFonts w:hint="cs"/>
          <w:sz w:val="28"/>
          <w:szCs w:val="28"/>
          <w:rtl/>
          <w:lang w:bidi="ar-JO"/>
        </w:rPr>
        <w:t>َّ</w:t>
      </w:r>
      <w:r w:rsidR="00B1185C">
        <w:rPr>
          <w:rFonts w:hint="cs"/>
          <w:sz w:val="28"/>
          <w:szCs w:val="28"/>
          <w:rtl/>
          <w:lang w:bidi="ar-JO"/>
        </w:rPr>
        <w:t>ة</w:t>
      </w:r>
    </w:p>
    <w:p w:rsidR="00B1185C" w:rsidRDefault="00B1185C" w:rsidP="000F5282">
      <w:pPr>
        <w:ind w:right="-57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</w:t>
      </w:r>
      <w:r w:rsidR="000F5282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ف</w:t>
      </w:r>
      <w:r w:rsidR="000F5282">
        <w:rPr>
          <w:rFonts w:hint="cs"/>
          <w:sz w:val="28"/>
          <w:szCs w:val="28"/>
          <w:rtl/>
          <w:lang w:bidi="ar-JO"/>
        </w:rPr>
        <w:t>ُّ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="00167643">
        <w:rPr>
          <w:rFonts w:hint="cs"/>
          <w:sz w:val="28"/>
          <w:szCs w:val="28"/>
          <w:rtl/>
          <w:lang w:bidi="ar-JO"/>
        </w:rPr>
        <w:t>الس</w:t>
      </w:r>
      <w:r w:rsidR="000F5282">
        <w:rPr>
          <w:rFonts w:hint="cs"/>
          <w:sz w:val="28"/>
          <w:szCs w:val="28"/>
          <w:rtl/>
          <w:lang w:bidi="ar-JO"/>
        </w:rPr>
        <w:t>َّ</w:t>
      </w:r>
      <w:r w:rsidR="00167643">
        <w:rPr>
          <w:rFonts w:hint="cs"/>
          <w:sz w:val="28"/>
          <w:szCs w:val="28"/>
          <w:rtl/>
          <w:lang w:bidi="ar-JO"/>
        </w:rPr>
        <w:t>ابع</w:t>
      </w:r>
      <w:r w:rsidR="000F5282">
        <w:rPr>
          <w:rFonts w:hint="cs"/>
          <w:sz w:val="28"/>
          <w:szCs w:val="28"/>
          <w:rtl/>
          <w:lang w:bidi="ar-JO"/>
        </w:rPr>
        <w:t xml:space="preserve"> الأساسيُّ</w:t>
      </w:r>
      <w:r w:rsidR="00167643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(  )         </w:t>
      </w:r>
      <w:r w:rsidR="000F5282">
        <w:rPr>
          <w:rFonts w:hint="cs"/>
          <w:sz w:val="28"/>
          <w:szCs w:val="28"/>
          <w:rtl/>
          <w:lang w:bidi="ar-JO"/>
        </w:rPr>
        <w:t xml:space="preserve">                             </w:t>
      </w:r>
      <w:r w:rsidR="00E01A9A">
        <w:rPr>
          <w:rFonts w:hint="cs"/>
          <w:sz w:val="28"/>
          <w:szCs w:val="28"/>
          <w:rtl/>
          <w:lang w:bidi="ar-JO"/>
        </w:rPr>
        <w:t xml:space="preserve">       </w:t>
      </w:r>
      <w:r w:rsidR="000F5282">
        <w:rPr>
          <w:rFonts w:hint="cs"/>
          <w:sz w:val="28"/>
          <w:szCs w:val="28"/>
          <w:rtl/>
          <w:lang w:bidi="ar-JO"/>
        </w:rPr>
        <w:t xml:space="preserve">  </w:t>
      </w:r>
      <w:r w:rsidR="00E01A9A">
        <w:rPr>
          <w:rFonts w:hint="cs"/>
          <w:sz w:val="28"/>
          <w:szCs w:val="28"/>
          <w:rtl/>
          <w:lang w:bidi="ar-JO"/>
        </w:rPr>
        <w:t xml:space="preserve">    </w:t>
      </w:r>
      <w:r w:rsidR="000F5282">
        <w:rPr>
          <w:rFonts w:hint="cs"/>
          <w:sz w:val="28"/>
          <w:szCs w:val="28"/>
          <w:rtl/>
          <w:lang w:bidi="ar-JO"/>
        </w:rPr>
        <w:t xml:space="preserve">         </w:t>
      </w:r>
      <w:r w:rsidR="00E01A9A">
        <w:rPr>
          <w:rFonts w:hint="cs"/>
          <w:sz w:val="28"/>
          <w:szCs w:val="28"/>
          <w:rtl/>
          <w:lang w:bidi="ar-JO"/>
        </w:rPr>
        <w:t xml:space="preserve"> </w:t>
      </w:r>
      <w:r w:rsidR="000F5282">
        <w:rPr>
          <w:rFonts w:hint="cs"/>
          <w:sz w:val="28"/>
          <w:szCs w:val="28"/>
          <w:rtl/>
          <w:lang w:bidi="ar-JO"/>
        </w:rPr>
        <w:t xml:space="preserve">      </w:t>
      </w:r>
      <w:r w:rsidR="00E01A9A">
        <w:rPr>
          <w:rFonts w:hint="cs"/>
          <w:sz w:val="28"/>
          <w:szCs w:val="28"/>
          <w:rtl/>
          <w:lang w:bidi="ar-JO"/>
        </w:rPr>
        <w:t xml:space="preserve"> الت</w:t>
      </w:r>
      <w:r w:rsidR="000F5282">
        <w:rPr>
          <w:rFonts w:hint="cs"/>
          <w:sz w:val="28"/>
          <w:szCs w:val="28"/>
          <w:rtl/>
          <w:lang w:bidi="ar-JO"/>
        </w:rPr>
        <w:t>َّ</w:t>
      </w:r>
      <w:r w:rsidR="00E01A9A">
        <w:rPr>
          <w:rFonts w:hint="cs"/>
          <w:sz w:val="28"/>
          <w:szCs w:val="28"/>
          <w:rtl/>
          <w:lang w:bidi="ar-JO"/>
        </w:rPr>
        <w:t>اريخ:</w:t>
      </w:r>
      <w:r w:rsidR="000F5282">
        <w:rPr>
          <w:rFonts w:hint="cs"/>
          <w:sz w:val="28"/>
          <w:szCs w:val="28"/>
          <w:rtl/>
          <w:lang w:bidi="ar-JO"/>
        </w:rPr>
        <w:t xml:space="preserve">   /    /2025</w:t>
      </w:r>
    </w:p>
    <w:p w:rsidR="00B65773" w:rsidRPr="000F5282" w:rsidRDefault="0034015A" w:rsidP="00694FBA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0F5282">
        <w:rPr>
          <w:rFonts w:hint="cs"/>
          <w:b/>
          <w:bCs/>
          <w:sz w:val="28"/>
          <w:szCs w:val="28"/>
          <w:rtl/>
          <w:lang w:bidi="ar-JO"/>
        </w:rPr>
        <w:t>( إن</w:t>
      </w:r>
      <w:r w:rsidR="00B65773" w:rsidRPr="000F5282"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0F5282">
        <w:rPr>
          <w:rFonts w:hint="cs"/>
          <w:b/>
          <w:bCs/>
          <w:sz w:val="28"/>
          <w:szCs w:val="28"/>
          <w:rtl/>
          <w:lang w:bidi="ar-JO"/>
        </w:rPr>
        <w:t xml:space="preserve"> وأخواتها)</w:t>
      </w:r>
    </w:p>
    <w:p w:rsidR="0034015A" w:rsidRDefault="0034015A" w:rsidP="00E01A9A">
      <w:pPr>
        <w:ind w:right="-57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اقرأ الأمثلة الآتية</w:t>
      </w:r>
      <w:r w:rsidR="00B65773">
        <w:rPr>
          <w:rFonts w:hint="cs"/>
          <w:sz w:val="28"/>
          <w:szCs w:val="28"/>
          <w:rtl/>
          <w:lang w:bidi="ar-JO"/>
        </w:rPr>
        <w:t>،</w:t>
      </w:r>
      <w:r>
        <w:rPr>
          <w:rFonts w:hint="cs"/>
          <w:sz w:val="28"/>
          <w:szCs w:val="28"/>
          <w:rtl/>
          <w:lang w:bidi="ar-JO"/>
        </w:rPr>
        <w:t xml:space="preserve"> وانتبه للت</w:t>
      </w:r>
      <w:r w:rsidR="000F5282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غيير الحاصل 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04"/>
        <w:gridCol w:w="5041"/>
      </w:tblGrid>
      <w:tr w:rsidR="0034015A" w:rsidTr="00167643">
        <w:trPr>
          <w:trHeight w:val="571"/>
        </w:trPr>
        <w:tc>
          <w:tcPr>
            <w:tcW w:w="4404" w:type="dxa"/>
          </w:tcPr>
          <w:p w:rsidR="0034015A" w:rsidRPr="00167643" w:rsidRDefault="0034015A" w:rsidP="0034015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الجمل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الاسمي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بعد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دخول ( إن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وأخواتها عليها)</w:t>
            </w:r>
          </w:p>
        </w:tc>
        <w:tc>
          <w:tcPr>
            <w:tcW w:w="5041" w:type="dxa"/>
          </w:tcPr>
          <w:p w:rsidR="0034015A" w:rsidRPr="00167643" w:rsidRDefault="0034015A" w:rsidP="0034015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الجمل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الاسمية قبل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دخول ( إن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وأخوات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ها عليها)</w:t>
            </w:r>
          </w:p>
        </w:tc>
      </w:tr>
      <w:tr w:rsidR="0034015A" w:rsidTr="00167643">
        <w:trPr>
          <w:trHeight w:val="626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إنَّ مساعدةَ الفقراء والمحتاجينَ واجبٌ.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1_مساعدةُ الفقراء والمحتاجين واجبٌ.</w:t>
            </w:r>
          </w:p>
        </w:tc>
      </w:tr>
      <w:tr w:rsidR="0034015A" w:rsidTr="00167643">
        <w:trPr>
          <w:trHeight w:val="599"/>
        </w:trPr>
        <w:tc>
          <w:tcPr>
            <w:tcW w:w="4404" w:type="dxa"/>
          </w:tcPr>
          <w:p w:rsidR="0034015A" w:rsidRPr="00167643" w:rsidRDefault="0034015A" w:rsidP="000F5282">
            <w:pPr>
              <w:jc w:val="right"/>
              <w:rPr>
                <w:sz w:val="28"/>
                <w:szCs w:val="28"/>
                <w:lang w:bidi="ar-JO"/>
              </w:rPr>
            </w:pPr>
            <w:r w:rsidRPr="00167643">
              <w:rPr>
                <w:rFonts w:hint="cs"/>
                <w:sz w:val="28"/>
                <w:szCs w:val="28"/>
                <w:rtl/>
                <w:lang w:bidi="ar-JO"/>
              </w:rPr>
              <w:t xml:space="preserve">هل علمتَ أنَّ 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الرّياحَ قويّةٌ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؟</w:t>
            </w:r>
          </w:p>
        </w:tc>
        <w:tc>
          <w:tcPr>
            <w:tcW w:w="5041" w:type="dxa"/>
          </w:tcPr>
          <w:p w:rsidR="0034015A" w:rsidRDefault="0034015A" w:rsidP="00351A9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2_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الر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ِّ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ياحُ قويةٌ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34015A" w:rsidTr="00167643">
        <w:trPr>
          <w:trHeight w:val="599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كأنَّ الل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اعبَ أسدٌ.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3_الل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اعبُ أسدٌ.</w:t>
            </w:r>
          </w:p>
        </w:tc>
      </w:tr>
      <w:tr w:rsidR="0034015A" w:rsidTr="00167643">
        <w:trPr>
          <w:trHeight w:val="626"/>
        </w:trPr>
        <w:tc>
          <w:tcPr>
            <w:tcW w:w="4404" w:type="dxa"/>
          </w:tcPr>
          <w:p w:rsidR="0034015A" w:rsidRDefault="0034015A" w:rsidP="00351A9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لعلَّ 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الفرجَ قريبٌ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041" w:type="dxa"/>
          </w:tcPr>
          <w:p w:rsidR="0034015A" w:rsidRDefault="0034015A" w:rsidP="00351A9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4_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الفرجُ قريبٌ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34015A" w:rsidTr="00167643">
        <w:trPr>
          <w:trHeight w:val="599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ليتَ قلوبَنا مجتمعةٌ على الخيرِ 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5_قلوبُنا مجتمعةٌ على الخيرِ.</w:t>
            </w:r>
          </w:p>
        </w:tc>
      </w:tr>
      <w:tr w:rsidR="0034015A" w:rsidTr="00167643">
        <w:trPr>
          <w:trHeight w:val="800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الطريقُ طويلٌ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لكنَّ الص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برَ جميلٌ.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6_ الط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ريقُ طويلٌ ،الص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برُ جميلٌ.</w:t>
            </w:r>
          </w:p>
        </w:tc>
      </w:tr>
    </w:tbl>
    <w:p w:rsidR="00B65773" w:rsidRDefault="00B65773" w:rsidP="00694FBA">
      <w:pPr>
        <w:rPr>
          <w:sz w:val="28"/>
          <w:szCs w:val="28"/>
          <w:rtl/>
          <w:lang w:bidi="ar-JO"/>
        </w:rPr>
      </w:pPr>
    </w:p>
    <w:p w:rsidR="0034015A" w:rsidRPr="000F5282" w:rsidRDefault="000F5282" w:rsidP="000F5282">
      <w:pPr>
        <w:ind w:left="-284" w:hanging="142"/>
        <w:jc w:val="right"/>
        <w:rPr>
          <w:b/>
          <w:bCs/>
          <w:color w:val="002060"/>
          <w:sz w:val="28"/>
          <w:szCs w:val="28"/>
          <w:rtl/>
          <w:lang w:bidi="ar-JO"/>
        </w:rPr>
      </w:pP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 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نلاحظ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أن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ه عند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دخول ( 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وأخواتها) على الجملة الاسمي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ة ، نُص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ِ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بَ المبتدأ وصار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اسم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(إن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أو إحدى أخواتها) وبقي الخبر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مرفوعاً ، وصار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خبر ( 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أو إحدى أخواتها)</w:t>
      </w:r>
      <w:r w:rsidR="0016764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.</w:t>
      </w:r>
    </w:p>
    <w:p w:rsidR="00CC5487" w:rsidRPr="000F5282" w:rsidRDefault="00CC5487" w:rsidP="0034015A">
      <w:pPr>
        <w:jc w:val="right"/>
        <w:rPr>
          <w:b/>
          <w:bCs/>
          <w:color w:val="002060"/>
          <w:sz w:val="28"/>
          <w:szCs w:val="28"/>
          <w:rtl/>
          <w:lang w:bidi="ar-JO"/>
        </w:rPr>
      </w:pPr>
      <w:r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وعليه فإنَّ :</w:t>
      </w:r>
    </w:p>
    <w:p w:rsidR="00CC5487" w:rsidRPr="000F5282" w:rsidRDefault="000F5282" w:rsidP="000F5282">
      <w:pPr>
        <w:jc w:val="right"/>
        <w:rPr>
          <w:b/>
          <w:bCs/>
          <w:color w:val="002060"/>
          <w:sz w:val="28"/>
          <w:szCs w:val="28"/>
          <w:rtl/>
          <w:lang w:bidi="ar-JO"/>
        </w:rPr>
      </w:pP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 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( 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وأخواتها) حروف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ٌ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ناسخة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ٌ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، تدخل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على الجملة الاسمي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ة ، فتنص</w:t>
      </w:r>
      <w:r w:rsidR="00944C51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ِ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ب</w:t>
      </w:r>
      <w:r w:rsidR="00944C51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المبتدأ وي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سم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ى اسم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ها ، وترفع الخبر ويسم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ى خبر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ها .</w:t>
      </w:r>
    </w:p>
    <w:p w:rsidR="00CC5487" w:rsidRPr="004E3160" w:rsidRDefault="00CC5487" w:rsidP="0034015A">
      <w:pPr>
        <w:jc w:val="right"/>
        <w:rPr>
          <w:b/>
          <w:bCs/>
          <w:sz w:val="28"/>
          <w:szCs w:val="28"/>
          <w:rtl/>
          <w:lang w:bidi="ar-JO"/>
        </w:rPr>
      </w:pPr>
      <w:r w:rsidRPr="004E3160">
        <w:rPr>
          <w:rFonts w:hint="cs"/>
          <w:b/>
          <w:bCs/>
          <w:color w:val="C00000"/>
          <w:sz w:val="28"/>
          <w:szCs w:val="28"/>
          <w:rtl/>
          <w:lang w:bidi="ar-JO"/>
        </w:rPr>
        <w:t>معاني الحروف الن</w:t>
      </w:r>
      <w:r w:rsidR="004E3160">
        <w:rPr>
          <w:rFonts w:hint="cs"/>
          <w:b/>
          <w:bCs/>
          <w:color w:val="C00000"/>
          <w:sz w:val="28"/>
          <w:szCs w:val="28"/>
          <w:rtl/>
          <w:lang w:bidi="ar-JO"/>
        </w:rPr>
        <w:t>َّ</w:t>
      </w:r>
      <w:r w:rsidRPr="004E3160">
        <w:rPr>
          <w:rFonts w:hint="cs"/>
          <w:b/>
          <w:bCs/>
          <w:color w:val="C00000"/>
          <w:sz w:val="28"/>
          <w:szCs w:val="28"/>
          <w:rtl/>
          <w:lang w:bidi="ar-JO"/>
        </w:rPr>
        <w:t>اسخة :</w:t>
      </w:r>
    </w:p>
    <w:p w:rsidR="00CC5487" w:rsidRDefault="00CC5487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إنَّ وأنَّ)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تفيدان التوكيد</w:t>
      </w:r>
      <w:r w:rsidR="00694FBA">
        <w:rPr>
          <w:rFonts w:hint="cs"/>
          <w:sz w:val="28"/>
          <w:szCs w:val="28"/>
          <w:rtl/>
          <w:lang w:bidi="ar-JO"/>
        </w:rPr>
        <w:t xml:space="preserve">.               </w:t>
      </w:r>
      <w:r w:rsidR="004E3160">
        <w:rPr>
          <w:rFonts w:hint="cs"/>
          <w:sz w:val="28"/>
          <w:szCs w:val="28"/>
          <w:rtl/>
          <w:lang w:bidi="ar-JO"/>
        </w:rPr>
        <w:t xml:space="preserve">                    </w:t>
      </w:r>
      <w:r w:rsidR="00694FBA">
        <w:rPr>
          <w:rFonts w:hint="cs"/>
          <w:sz w:val="28"/>
          <w:szCs w:val="28"/>
          <w:rtl/>
          <w:lang w:bidi="ar-JO"/>
        </w:rPr>
        <w:t xml:space="preserve">    ( لعلّ) </w:t>
      </w:r>
      <w:r w:rsidR="00167643">
        <w:rPr>
          <w:rFonts w:hint="cs"/>
          <w:sz w:val="28"/>
          <w:szCs w:val="28"/>
          <w:rtl/>
          <w:lang w:bidi="ar-JO"/>
        </w:rPr>
        <w:t xml:space="preserve">: </w:t>
      </w:r>
      <w:r w:rsidR="00694FBA">
        <w:rPr>
          <w:rFonts w:hint="cs"/>
          <w:sz w:val="28"/>
          <w:szCs w:val="28"/>
          <w:rtl/>
          <w:lang w:bidi="ar-JO"/>
        </w:rPr>
        <w:t>تفيد الترجي.</w:t>
      </w:r>
    </w:p>
    <w:p w:rsidR="00944C51" w:rsidRDefault="00694FBA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944C51">
        <w:rPr>
          <w:rFonts w:hint="cs"/>
          <w:sz w:val="28"/>
          <w:szCs w:val="28"/>
          <w:rtl/>
          <w:lang w:bidi="ar-JO"/>
        </w:rPr>
        <w:t>( ليت)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 w:rsidR="00944C51">
        <w:rPr>
          <w:rFonts w:hint="cs"/>
          <w:sz w:val="28"/>
          <w:szCs w:val="28"/>
          <w:rtl/>
          <w:lang w:bidi="ar-JO"/>
        </w:rPr>
        <w:t xml:space="preserve"> تفيد التمني</w:t>
      </w:r>
      <w:r>
        <w:rPr>
          <w:rFonts w:hint="cs"/>
          <w:sz w:val="28"/>
          <w:szCs w:val="28"/>
          <w:rtl/>
          <w:lang w:bidi="ar-JO"/>
        </w:rPr>
        <w:t>.</w:t>
      </w:r>
      <w:r w:rsidR="00944C5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 w:rsidR="004E3160">
        <w:rPr>
          <w:rFonts w:hint="cs"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sz w:val="28"/>
          <w:szCs w:val="28"/>
          <w:rtl/>
          <w:lang w:bidi="ar-JO"/>
        </w:rPr>
        <w:t xml:space="preserve">     ( كأنَّ)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تفيد التشبيه.</w:t>
      </w:r>
    </w:p>
    <w:p w:rsidR="00944C51" w:rsidRDefault="00694FBA" w:rsidP="0034015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944C51">
        <w:rPr>
          <w:rFonts w:hint="cs"/>
          <w:sz w:val="28"/>
          <w:szCs w:val="28"/>
          <w:rtl/>
          <w:lang w:bidi="ar-JO"/>
        </w:rPr>
        <w:t>( لكنَّ)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 w:rsidR="00944C51">
        <w:rPr>
          <w:rFonts w:hint="cs"/>
          <w:sz w:val="28"/>
          <w:szCs w:val="28"/>
          <w:rtl/>
          <w:lang w:bidi="ar-JO"/>
        </w:rPr>
        <w:t xml:space="preserve"> تفيد الاستدراك</w:t>
      </w:r>
      <w:r>
        <w:rPr>
          <w:rFonts w:hint="cs"/>
          <w:sz w:val="28"/>
          <w:szCs w:val="28"/>
          <w:rtl/>
          <w:lang w:bidi="ar-JO"/>
        </w:rPr>
        <w:t>.</w:t>
      </w:r>
      <w:r w:rsidR="004E3160">
        <w:rPr>
          <w:rFonts w:hint="cs"/>
          <w:sz w:val="28"/>
          <w:szCs w:val="28"/>
          <w:rtl/>
          <w:lang w:bidi="ar-JO"/>
        </w:rPr>
        <w:t xml:space="preserve">                   </w:t>
      </w:r>
    </w:p>
    <w:p w:rsidR="00944C51" w:rsidRDefault="00944C51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قد يأتي خبر ( إن</w:t>
      </w:r>
      <w:r w:rsidR="002A3593"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َّ</w:t>
      </w:r>
      <w:r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أو إحدى أخواتها) مفردًا أو جملة فعلية أو اسمي</w:t>
      </w:r>
      <w:r w:rsidR="005E6C81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َّ</w:t>
      </w:r>
      <w:r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ة أو شبه جملة .</w:t>
      </w:r>
    </w:p>
    <w:p w:rsidR="004E3160" w:rsidRDefault="004E3160" w:rsidP="0034015A">
      <w:pPr>
        <w:jc w:val="right"/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مثال : 1.ليتَ الشِّتاءَ طويلٌ.   طويل خبر مفرد ( أي ليس فعلا ولا شبه جملة ولا مبتدأ وخبر) مجرَّد اسم</w:t>
      </w:r>
    </w:p>
    <w:p w:rsidR="004E3160" w:rsidRDefault="004E3160" w:rsidP="0034015A">
      <w:pPr>
        <w:jc w:val="right"/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lastRenderedPageBreak/>
        <w:t xml:space="preserve">         ليتَ الطَّالبينِ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ناجحانِ 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. أيضًا خبر مفرد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        لعلَّ الفلاحينَ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نشيطونَ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. أيضًا خبر مفرد.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2. إنَّ الس</w:t>
      </w:r>
      <w:r w:rsidR="005E6C81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َّ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ماءَ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تمطرُ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.  الفعل + الفاعل المستتر يكوِّنان جملة فعلية ، ( هي الخبر)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3. كأنَّ اللَّيلَ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نجومُه لآلئٌ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. المبتدأ نجوم+ الخبر لآلئ يُكوِّنانِ جملة اسميَّة ( هي الخبر)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4. العصفورُ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فوقَ الشَّجرةِ.</w:t>
      </w:r>
      <w:r w:rsidR="005E6C81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الظرف فوق+ المض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اف إليه الشَّجرةِ يُكوِّنانِ شبه جملةٍ ظرفيَّةٍ ( هي الخبر)</w:t>
      </w:r>
    </w:p>
    <w:p w:rsidR="004E3160" w:rsidRPr="004E3160" w:rsidRDefault="004E3160" w:rsidP="004E3160">
      <w:pPr>
        <w:ind w:left="-709" w:hanging="14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5. الكتابُ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على الطَّاولةِ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. حرف الجر على + الاسم المجرور الطاولةِ يُكوِّنانِ شبه جملة  جارٍّ ومجرور ( هي الخبر)</w:t>
      </w:r>
    </w:p>
    <w:p w:rsidR="00167643" w:rsidRDefault="004E3160" w:rsidP="0034015A">
      <w:pPr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4E316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كيف يأتي الس</w:t>
      </w:r>
      <w:r w:rsid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ُّ</w:t>
      </w:r>
      <w:r w:rsidRPr="004E316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ؤال ؟</w:t>
      </w:r>
    </w:p>
    <w:p w:rsidR="004E3160" w:rsidRDefault="004E3160" w:rsidP="008523BB">
      <w:pPr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المطلوب من الطَّالب تحديد الخبر دون إعراب بالنسبةِ للخبر الجملة</w:t>
      </w:r>
      <w:r w:rsidR="005E6C8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و</w:t>
      </w:r>
      <w:bookmarkStart w:id="0" w:name="_GoBack"/>
      <w:bookmarkEnd w:id="0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شبه الجملة.</w:t>
      </w:r>
    </w:p>
    <w:p w:rsidR="0022592E" w:rsidRPr="004E3160" w:rsidRDefault="0022592E" w:rsidP="008523B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أو املأ الفراغ.</w:t>
      </w:r>
    </w:p>
    <w:p w:rsidR="00944C51" w:rsidRDefault="00944C51" w:rsidP="00694FBA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944C51">
        <w:rPr>
          <w:rFonts w:hint="cs"/>
          <w:b/>
          <w:bCs/>
          <w:sz w:val="28"/>
          <w:szCs w:val="28"/>
          <w:u w:val="single"/>
          <w:rtl/>
          <w:lang w:bidi="ar-JO"/>
        </w:rPr>
        <w:t>التدريبات:</w:t>
      </w:r>
    </w:p>
    <w:p w:rsidR="00944C51" w:rsidRDefault="00944C51" w:rsidP="0058579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8523BB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ؤال الأول :</w:t>
      </w:r>
      <w:r>
        <w:rPr>
          <w:rFonts w:hint="cs"/>
          <w:sz w:val="28"/>
          <w:szCs w:val="28"/>
          <w:rtl/>
          <w:lang w:bidi="ar-JO"/>
        </w:rPr>
        <w:t xml:space="preserve"> عي</w:t>
      </w:r>
      <w:r w:rsidR="008523BB">
        <w:rPr>
          <w:rFonts w:hint="cs"/>
          <w:sz w:val="28"/>
          <w:szCs w:val="28"/>
          <w:rtl/>
          <w:lang w:bidi="ar-JO"/>
        </w:rPr>
        <w:t>ِّ</w:t>
      </w:r>
      <w:r>
        <w:rPr>
          <w:rFonts w:hint="cs"/>
          <w:sz w:val="28"/>
          <w:szCs w:val="28"/>
          <w:rtl/>
          <w:lang w:bidi="ar-JO"/>
        </w:rPr>
        <w:t>ن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الحرف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58579E">
        <w:rPr>
          <w:rFonts w:hint="cs"/>
          <w:sz w:val="28"/>
          <w:szCs w:val="28"/>
          <w:rtl/>
          <w:lang w:bidi="ar-JO"/>
        </w:rPr>
        <w:t>الن</w:t>
      </w:r>
      <w:r w:rsidR="008523BB">
        <w:rPr>
          <w:rFonts w:hint="cs"/>
          <w:sz w:val="28"/>
          <w:szCs w:val="28"/>
          <w:rtl/>
          <w:lang w:bidi="ar-JO"/>
        </w:rPr>
        <w:t>َّ</w:t>
      </w:r>
      <w:r w:rsidR="0058579E">
        <w:rPr>
          <w:rFonts w:hint="cs"/>
          <w:sz w:val="28"/>
          <w:szCs w:val="28"/>
          <w:rtl/>
          <w:lang w:bidi="ar-JO"/>
        </w:rPr>
        <w:t>اسخ</w:t>
      </w:r>
      <w:r w:rsidR="008523BB">
        <w:rPr>
          <w:rFonts w:hint="cs"/>
          <w:sz w:val="28"/>
          <w:szCs w:val="28"/>
          <w:rtl/>
          <w:lang w:bidi="ar-JO"/>
        </w:rPr>
        <w:t>َ</w:t>
      </w:r>
      <w:r w:rsidR="0058579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مع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اسم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وخب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ر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 ، ون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ظ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م</w:t>
      </w:r>
      <w:r w:rsidR="008523BB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 xml:space="preserve"> إجاب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تك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في الجدول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الم</w:t>
      </w:r>
      <w:r w:rsidR="008523BB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ل</w:t>
      </w:r>
      <w:r w:rsidR="008523BB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>ح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ق.</w:t>
      </w:r>
    </w:p>
    <w:p w:rsidR="00944C51" w:rsidRDefault="00944C51" w:rsidP="0022592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1_</w:t>
      </w:r>
      <w:r w:rsidR="008523BB">
        <w:rPr>
          <w:rFonts w:hint="cs"/>
          <w:sz w:val="28"/>
          <w:szCs w:val="28"/>
          <w:rtl/>
          <w:lang w:bidi="ar-JO"/>
        </w:rPr>
        <w:t>أ</w:t>
      </w:r>
      <w:r w:rsidR="00351A95">
        <w:rPr>
          <w:rFonts w:hint="cs"/>
          <w:sz w:val="28"/>
          <w:szCs w:val="28"/>
          <w:rtl/>
          <w:lang w:bidi="ar-JO"/>
        </w:rPr>
        <w:t>ريد</w:t>
      </w:r>
      <w:r w:rsidR="008523BB">
        <w:rPr>
          <w:rFonts w:hint="cs"/>
          <w:sz w:val="28"/>
          <w:szCs w:val="28"/>
          <w:rtl/>
          <w:lang w:bidi="ar-JO"/>
        </w:rPr>
        <w:t>ُ</w:t>
      </w:r>
      <w:r w:rsidR="00351A95">
        <w:rPr>
          <w:rFonts w:hint="cs"/>
          <w:sz w:val="28"/>
          <w:szCs w:val="28"/>
          <w:rtl/>
          <w:lang w:bidi="ar-JO"/>
        </w:rPr>
        <w:t xml:space="preserve"> المغادرة</w:t>
      </w:r>
      <w:r w:rsidR="008523BB">
        <w:rPr>
          <w:rFonts w:hint="cs"/>
          <w:sz w:val="28"/>
          <w:szCs w:val="28"/>
          <w:rtl/>
          <w:lang w:bidi="ar-JO"/>
        </w:rPr>
        <w:t>َ،</w:t>
      </w:r>
      <w:r w:rsidR="00351A95">
        <w:rPr>
          <w:rFonts w:hint="cs"/>
          <w:sz w:val="28"/>
          <w:szCs w:val="28"/>
          <w:rtl/>
          <w:lang w:bidi="ar-JO"/>
        </w:rPr>
        <w:t xml:space="preserve"> لكن</w:t>
      </w:r>
      <w:r w:rsidR="008523BB">
        <w:rPr>
          <w:rFonts w:hint="cs"/>
          <w:sz w:val="28"/>
          <w:szCs w:val="28"/>
          <w:rtl/>
          <w:lang w:bidi="ar-JO"/>
        </w:rPr>
        <w:t>َّ</w:t>
      </w:r>
      <w:r w:rsidR="00351A95">
        <w:rPr>
          <w:rFonts w:hint="cs"/>
          <w:sz w:val="28"/>
          <w:szCs w:val="28"/>
          <w:rtl/>
          <w:lang w:bidi="ar-JO"/>
        </w:rPr>
        <w:t xml:space="preserve"> </w:t>
      </w:r>
      <w:r w:rsidR="0022592E">
        <w:rPr>
          <w:rFonts w:hint="cs"/>
          <w:sz w:val="28"/>
          <w:szCs w:val="28"/>
          <w:rtl/>
          <w:lang w:bidi="ar-JO"/>
        </w:rPr>
        <w:t>الثَّلجَ على الأبواب.</w:t>
      </w:r>
    </w:p>
    <w:p w:rsidR="00944C51" w:rsidRDefault="00944C51" w:rsidP="00944C5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2_  كأنَّ الس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ماء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عروس</w:t>
      </w:r>
      <w:r w:rsidR="008523BB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 xml:space="preserve"> سوداءُ تتلألأ بجواهر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ها .</w:t>
      </w:r>
    </w:p>
    <w:p w:rsidR="00944C51" w:rsidRDefault="00944C51" w:rsidP="00351A9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3_ علمتُ أنَّ </w:t>
      </w:r>
      <w:r w:rsidR="00351A95">
        <w:rPr>
          <w:rFonts w:hint="cs"/>
          <w:sz w:val="28"/>
          <w:szCs w:val="28"/>
          <w:rtl/>
          <w:lang w:bidi="ar-JO"/>
        </w:rPr>
        <w:t>الر</w:t>
      </w:r>
      <w:r w:rsidR="008523BB">
        <w:rPr>
          <w:rFonts w:hint="cs"/>
          <w:sz w:val="28"/>
          <w:szCs w:val="28"/>
          <w:rtl/>
          <w:lang w:bidi="ar-JO"/>
        </w:rPr>
        <w:t>ِّ</w:t>
      </w:r>
      <w:r w:rsidR="00351A95">
        <w:rPr>
          <w:rFonts w:hint="cs"/>
          <w:sz w:val="28"/>
          <w:szCs w:val="28"/>
          <w:rtl/>
          <w:lang w:bidi="ar-JO"/>
        </w:rPr>
        <w:t>زق</w:t>
      </w:r>
      <w:r w:rsidR="008523BB">
        <w:rPr>
          <w:rFonts w:hint="cs"/>
          <w:sz w:val="28"/>
          <w:szCs w:val="28"/>
          <w:rtl/>
          <w:lang w:bidi="ar-JO"/>
        </w:rPr>
        <w:t>َ</w:t>
      </w:r>
      <w:r w:rsidR="00351A95">
        <w:rPr>
          <w:rFonts w:hint="cs"/>
          <w:sz w:val="28"/>
          <w:szCs w:val="28"/>
          <w:rtl/>
          <w:lang w:bidi="ar-JO"/>
        </w:rPr>
        <w:t xml:space="preserve"> بيد الله</w:t>
      </w:r>
      <w:r>
        <w:rPr>
          <w:rFonts w:hint="cs"/>
          <w:sz w:val="28"/>
          <w:szCs w:val="28"/>
          <w:rtl/>
          <w:lang w:bidi="ar-JO"/>
        </w:rPr>
        <w:t>.</w:t>
      </w:r>
    </w:p>
    <w:p w:rsidR="00944C51" w:rsidRDefault="00944C51" w:rsidP="00944C5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4_ لعلَّ عتب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ك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محمودٌ عواقب</w:t>
      </w:r>
      <w:r w:rsidR="008523BB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هُ .</w:t>
      </w:r>
    </w:p>
    <w:p w:rsidR="00944C51" w:rsidRDefault="00944C51" w:rsidP="00351A9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5_ ليت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الس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عادة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51A95">
        <w:rPr>
          <w:rFonts w:hint="cs"/>
          <w:sz w:val="28"/>
          <w:szCs w:val="28"/>
          <w:rtl/>
          <w:lang w:bidi="ar-JO"/>
        </w:rPr>
        <w:t>تأتي م</w:t>
      </w:r>
      <w:r w:rsidR="008523BB">
        <w:rPr>
          <w:rFonts w:hint="cs"/>
          <w:sz w:val="28"/>
          <w:szCs w:val="28"/>
          <w:rtl/>
          <w:lang w:bidi="ar-JO"/>
        </w:rPr>
        <w:t>ِ</w:t>
      </w:r>
      <w:r w:rsidR="00351A95">
        <w:rPr>
          <w:rFonts w:hint="cs"/>
          <w:sz w:val="28"/>
          <w:szCs w:val="28"/>
          <w:rtl/>
          <w:lang w:bidi="ar-JO"/>
        </w:rPr>
        <w:t>ن</w:t>
      </w:r>
      <w:r w:rsidR="008523BB">
        <w:rPr>
          <w:rFonts w:hint="cs"/>
          <w:sz w:val="28"/>
          <w:szCs w:val="28"/>
          <w:rtl/>
          <w:lang w:bidi="ar-JO"/>
        </w:rPr>
        <w:t>َ</w:t>
      </w:r>
      <w:r w:rsidR="00351A95">
        <w:rPr>
          <w:rFonts w:hint="cs"/>
          <w:sz w:val="28"/>
          <w:szCs w:val="28"/>
          <w:rtl/>
          <w:lang w:bidi="ar-JO"/>
        </w:rPr>
        <w:t xml:space="preserve"> المال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.</w:t>
      </w:r>
    </w:p>
    <w:p w:rsidR="00944C51" w:rsidRDefault="00944C51" w:rsidP="0022592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6_ واللهِ ، إنَّ هذا الر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جل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22592E">
        <w:rPr>
          <w:rFonts w:hint="cs"/>
          <w:sz w:val="28"/>
          <w:szCs w:val="28"/>
          <w:rtl/>
          <w:lang w:bidi="ar-JO"/>
        </w:rPr>
        <w:t>يصد</w:t>
      </w:r>
      <w:r w:rsidR="005E6C81">
        <w:rPr>
          <w:rFonts w:hint="cs"/>
          <w:sz w:val="28"/>
          <w:szCs w:val="28"/>
          <w:rtl/>
          <w:lang w:bidi="ar-JO"/>
        </w:rPr>
        <w:t>ُ</w:t>
      </w:r>
      <w:r w:rsidR="0022592E">
        <w:rPr>
          <w:rFonts w:hint="cs"/>
          <w:sz w:val="28"/>
          <w:szCs w:val="28"/>
          <w:rtl/>
          <w:lang w:bidi="ar-JO"/>
        </w:rPr>
        <w:t>قُ القولَ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52"/>
        <w:gridCol w:w="3564"/>
        <w:gridCol w:w="3118"/>
      </w:tblGrid>
      <w:tr w:rsidR="00944C51" w:rsidTr="0022592E">
        <w:trPr>
          <w:trHeight w:val="692"/>
        </w:trPr>
        <w:tc>
          <w:tcPr>
            <w:tcW w:w="2952" w:type="dxa"/>
          </w:tcPr>
          <w:p w:rsidR="00944C51" w:rsidRPr="008523BB" w:rsidRDefault="00B65773" w:rsidP="00167643">
            <w:pPr>
              <w:jc w:val="center"/>
              <w:rPr>
                <w:b/>
                <w:bCs/>
                <w:color w:val="76923C" w:themeColor="accent3" w:themeShade="BF"/>
                <w:sz w:val="28"/>
                <w:szCs w:val="28"/>
                <w:lang w:bidi="ar-JO"/>
              </w:rPr>
            </w:pP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خبر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ه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</w:p>
        </w:tc>
        <w:tc>
          <w:tcPr>
            <w:tcW w:w="3564" w:type="dxa"/>
          </w:tcPr>
          <w:p w:rsidR="00944C51" w:rsidRPr="008523BB" w:rsidRDefault="00B65773" w:rsidP="00167643">
            <w:pPr>
              <w:jc w:val="center"/>
              <w:rPr>
                <w:b/>
                <w:bCs/>
                <w:color w:val="76923C" w:themeColor="accent3" w:themeShade="BF"/>
                <w:sz w:val="28"/>
                <w:szCs w:val="28"/>
                <w:lang w:bidi="ar-JO"/>
              </w:rPr>
            </w:pP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اسم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ه</w:t>
            </w:r>
          </w:p>
        </w:tc>
        <w:tc>
          <w:tcPr>
            <w:tcW w:w="3118" w:type="dxa"/>
          </w:tcPr>
          <w:p w:rsidR="00944C51" w:rsidRPr="008523BB" w:rsidRDefault="00B65773" w:rsidP="00167643">
            <w:pPr>
              <w:jc w:val="center"/>
              <w:rPr>
                <w:b/>
                <w:bCs/>
                <w:color w:val="76923C" w:themeColor="accent3" w:themeShade="BF"/>
                <w:sz w:val="28"/>
                <w:szCs w:val="28"/>
                <w:lang w:bidi="ar-JO"/>
              </w:rPr>
            </w:pP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الحرف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 xml:space="preserve"> </w:t>
            </w:r>
            <w:r w:rsidR="0058579E"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الن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َّ</w:t>
            </w:r>
            <w:r w:rsidR="0058579E"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اسخ</w:t>
            </w:r>
          </w:p>
        </w:tc>
      </w:tr>
      <w:tr w:rsidR="00944C51" w:rsidTr="0022592E">
        <w:tc>
          <w:tcPr>
            <w:tcW w:w="2952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64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118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773" w:rsidRDefault="00B65773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64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118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773" w:rsidRDefault="00B65773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64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118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773" w:rsidRDefault="00B65773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64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118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773" w:rsidRDefault="00B65773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64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118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773" w:rsidRDefault="00B65773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564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118" w:type="dxa"/>
          </w:tcPr>
          <w:p w:rsidR="00944C51" w:rsidRDefault="00944C51" w:rsidP="00944C51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773" w:rsidRDefault="00B65773" w:rsidP="00944C51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 w:rsidR="00944C51" w:rsidRDefault="00944C51" w:rsidP="00944C51">
      <w:pPr>
        <w:jc w:val="right"/>
        <w:rPr>
          <w:sz w:val="28"/>
          <w:szCs w:val="28"/>
          <w:rtl/>
          <w:lang w:bidi="ar-JO"/>
        </w:rPr>
      </w:pPr>
    </w:p>
    <w:p w:rsidR="00351A95" w:rsidRDefault="00167643" w:rsidP="008523BB">
      <w:pPr>
        <w:jc w:val="right"/>
        <w:rPr>
          <w:rFonts w:cs="Arial"/>
          <w:sz w:val="28"/>
          <w:szCs w:val="28"/>
          <w:rtl/>
          <w:lang w:bidi="ar-JO"/>
        </w:rPr>
      </w:pPr>
      <w:r w:rsidRPr="00167643">
        <w:rPr>
          <w:rFonts w:cs="Arial"/>
          <w:sz w:val="28"/>
          <w:szCs w:val="28"/>
          <w:rtl/>
          <w:lang w:bidi="ar-JO"/>
        </w:rPr>
        <w:t>ا</w:t>
      </w:r>
      <w:r w:rsidRPr="00351A95">
        <w:rPr>
          <w:rFonts w:cs="Arial"/>
          <w:b/>
          <w:bCs/>
          <w:sz w:val="28"/>
          <w:szCs w:val="28"/>
          <w:u w:val="single"/>
          <w:rtl/>
          <w:lang w:bidi="ar-JO"/>
        </w:rPr>
        <w:t>لس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ُّ</w:t>
      </w:r>
      <w:r w:rsidRPr="00351A95">
        <w:rPr>
          <w:rFonts w:cs="Arial"/>
          <w:b/>
          <w:bCs/>
          <w:sz w:val="28"/>
          <w:szCs w:val="28"/>
          <w:u w:val="single"/>
          <w:rtl/>
          <w:lang w:bidi="ar-JO"/>
        </w:rPr>
        <w:t>ؤال الث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َّ</w:t>
      </w:r>
      <w:r w:rsidRPr="00351A95">
        <w:rPr>
          <w:rFonts w:cs="Arial"/>
          <w:b/>
          <w:bCs/>
          <w:sz w:val="28"/>
          <w:szCs w:val="28"/>
          <w:u w:val="single"/>
          <w:rtl/>
          <w:lang w:bidi="ar-JO"/>
        </w:rPr>
        <w:t>اني</w:t>
      </w:r>
      <w:r w:rsidRPr="00167643">
        <w:rPr>
          <w:rFonts w:cs="Arial"/>
          <w:sz w:val="28"/>
          <w:szCs w:val="28"/>
          <w:rtl/>
          <w:lang w:bidi="ar-JO"/>
        </w:rPr>
        <w:t>:</w:t>
      </w:r>
      <w:r w:rsidR="008523BB" w:rsidRPr="008523BB">
        <w:rPr>
          <w:rFonts w:cs="Arial"/>
          <w:sz w:val="28"/>
          <w:szCs w:val="28"/>
          <w:rtl/>
          <w:lang w:bidi="ar-JO"/>
        </w:rPr>
        <w:t xml:space="preserve"> </w:t>
      </w:r>
      <w:r w:rsidR="008523BB" w:rsidRPr="00167643">
        <w:rPr>
          <w:rFonts w:cs="Arial"/>
          <w:sz w:val="28"/>
          <w:szCs w:val="28"/>
          <w:rtl/>
          <w:lang w:bidi="ar-JO"/>
        </w:rPr>
        <w:t>املأ</w:t>
      </w:r>
      <w:r w:rsidR="008523BB">
        <w:rPr>
          <w:rFonts w:cs="Arial" w:hint="cs"/>
          <w:sz w:val="28"/>
          <w:szCs w:val="28"/>
          <w:rtl/>
          <w:lang w:bidi="ar-JO"/>
        </w:rPr>
        <w:t xml:space="preserve"> كلَّ</w:t>
      </w:r>
      <w:r w:rsidR="008523BB">
        <w:rPr>
          <w:rFonts w:cs="Arial"/>
          <w:sz w:val="28"/>
          <w:szCs w:val="28"/>
          <w:rtl/>
          <w:lang w:bidi="ar-JO"/>
        </w:rPr>
        <w:t xml:space="preserve"> </w:t>
      </w:r>
      <w:r w:rsidR="008523BB" w:rsidRPr="00167643">
        <w:rPr>
          <w:rFonts w:cs="Arial"/>
          <w:sz w:val="28"/>
          <w:szCs w:val="28"/>
          <w:rtl/>
          <w:lang w:bidi="ar-JO"/>
        </w:rPr>
        <w:t>فراغ</w:t>
      </w:r>
      <w:r w:rsidR="008523BB">
        <w:rPr>
          <w:rFonts w:cs="Arial" w:hint="cs"/>
          <w:sz w:val="28"/>
          <w:szCs w:val="28"/>
          <w:rtl/>
          <w:lang w:bidi="ar-JO"/>
        </w:rPr>
        <w:t xml:space="preserve">ٍ ممَّا يأتي </w:t>
      </w:r>
      <w:r w:rsidR="008523BB">
        <w:rPr>
          <w:rFonts w:cs="Arial"/>
          <w:sz w:val="28"/>
          <w:szCs w:val="28"/>
          <w:rtl/>
          <w:lang w:bidi="ar-JO"/>
        </w:rPr>
        <w:t xml:space="preserve"> با</w:t>
      </w:r>
      <w:r w:rsidR="008523BB">
        <w:rPr>
          <w:rFonts w:cs="Arial" w:hint="cs"/>
          <w:sz w:val="28"/>
          <w:szCs w:val="28"/>
          <w:rtl/>
          <w:lang w:bidi="ar-JO"/>
        </w:rPr>
        <w:t>سم</w:t>
      </w:r>
      <w:r w:rsidR="0022592E">
        <w:rPr>
          <w:rFonts w:cs="Arial" w:hint="cs"/>
          <w:sz w:val="28"/>
          <w:szCs w:val="28"/>
          <w:rtl/>
          <w:lang w:bidi="ar-JO"/>
        </w:rPr>
        <w:t>ٍ أو خبرٍ مناسبينِ،</w:t>
      </w:r>
      <w:r w:rsidR="008523BB">
        <w:rPr>
          <w:rFonts w:cs="Arial" w:hint="cs"/>
          <w:sz w:val="28"/>
          <w:szCs w:val="28"/>
          <w:rtl/>
          <w:lang w:bidi="ar-JO"/>
        </w:rPr>
        <w:t xml:space="preserve"> مم</w:t>
      </w:r>
      <w:r w:rsidR="0022592E">
        <w:rPr>
          <w:rFonts w:cs="Arial" w:hint="cs"/>
          <w:sz w:val="28"/>
          <w:szCs w:val="28"/>
          <w:rtl/>
          <w:lang w:bidi="ar-JO"/>
        </w:rPr>
        <w:t>َّ</w:t>
      </w:r>
      <w:r w:rsidR="008523BB">
        <w:rPr>
          <w:rFonts w:cs="Arial" w:hint="cs"/>
          <w:sz w:val="28"/>
          <w:szCs w:val="28"/>
          <w:rtl/>
          <w:lang w:bidi="ar-JO"/>
        </w:rPr>
        <w:t>ا هو موجودٌ أمامَكَ: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8523BB" w:rsidRPr="0022592E" w:rsidTr="0022592E">
        <w:tc>
          <w:tcPr>
            <w:tcW w:w="11058" w:type="dxa"/>
          </w:tcPr>
          <w:p w:rsidR="008523BB" w:rsidRPr="0022592E" w:rsidRDefault="008523BB" w:rsidP="0022592E">
            <w:pPr>
              <w:ind w:left="-251" w:firstLine="251"/>
              <w:jc w:val="right"/>
              <w:rPr>
                <w:rFonts w:cs="Arial"/>
                <w:b/>
                <w:bCs/>
                <w:sz w:val="36"/>
                <w:szCs w:val="36"/>
                <w:rtl/>
                <w:lang w:bidi="ar-JO"/>
              </w:rPr>
            </w:pPr>
            <w:r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>الطِّفلينِ ،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يتنقَلْنَ</w:t>
            </w:r>
            <w:r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، القصَّةَ ، ثعبانٌ أسودُ طويلٌ،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يهتمُّونَ لأرواح النَّاسِ</w:t>
            </w:r>
            <w:r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،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>ربيعٌ دائمٌ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،التَّلاميذَ، 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>تستحقُّ الشِّراءَ</w:t>
            </w:r>
            <w:r w:rsid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>.</w:t>
            </w:r>
          </w:p>
          <w:p w:rsidR="0022592E" w:rsidRPr="0022592E" w:rsidRDefault="0022592E" w:rsidP="0022592E">
            <w:pPr>
              <w:jc w:val="right"/>
              <w:rPr>
                <w:rFonts w:cs="Arial"/>
                <w:b/>
                <w:bCs/>
                <w:sz w:val="36"/>
                <w:szCs w:val="36"/>
                <w:rtl/>
                <w:lang w:bidi="ar-JO"/>
              </w:rPr>
            </w:pPr>
          </w:p>
          <w:p w:rsidR="0022592E" w:rsidRPr="0022592E" w:rsidRDefault="0022592E" w:rsidP="0022592E">
            <w:pPr>
              <w:jc w:val="right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8523BB" w:rsidRDefault="008523BB" w:rsidP="008523BB">
      <w:pPr>
        <w:jc w:val="right"/>
        <w:rPr>
          <w:rFonts w:cs="Arial"/>
          <w:sz w:val="28"/>
          <w:szCs w:val="28"/>
          <w:rtl/>
          <w:lang w:bidi="ar-JO"/>
        </w:rPr>
      </w:pPr>
    </w:p>
    <w:p w:rsidR="00167643" w:rsidRPr="00167643" w:rsidRDefault="00167643" w:rsidP="008523BB">
      <w:pPr>
        <w:jc w:val="right"/>
        <w:rPr>
          <w:sz w:val="28"/>
          <w:szCs w:val="28"/>
          <w:lang w:bidi="ar-JO"/>
        </w:rPr>
      </w:pPr>
      <w:r w:rsidRPr="00167643">
        <w:rPr>
          <w:rFonts w:cs="Arial"/>
          <w:sz w:val="28"/>
          <w:szCs w:val="28"/>
          <w:rtl/>
          <w:lang w:bidi="ar-JO"/>
        </w:rPr>
        <w:t xml:space="preserve"> </w:t>
      </w:r>
    </w:p>
    <w:p w:rsidR="00167643" w:rsidRPr="00167643" w:rsidRDefault="008523BB" w:rsidP="00167643">
      <w:pPr>
        <w:jc w:val="right"/>
        <w:rPr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1.</w:t>
      </w:r>
      <w:r w:rsidR="00167643" w:rsidRPr="00167643">
        <w:rPr>
          <w:rFonts w:cs="Arial"/>
          <w:sz w:val="28"/>
          <w:szCs w:val="28"/>
          <w:rtl/>
          <w:lang w:bidi="ar-JO"/>
        </w:rPr>
        <w:t>إنّ</w:t>
      </w:r>
      <w:r>
        <w:rPr>
          <w:rFonts w:cs="Arial" w:hint="cs"/>
          <w:sz w:val="28"/>
          <w:szCs w:val="28"/>
          <w:rtl/>
          <w:lang w:bidi="ar-JO"/>
        </w:rPr>
        <w:t>َ</w:t>
      </w:r>
      <w:r w:rsidR="00167643" w:rsidRPr="00167643">
        <w:rPr>
          <w:rFonts w:cs="Arial"/>
          <w:sz w:val="28"/>
          <w:szCs w:val="28"/>
          <w:rtl/>
          <w:lang w:bidi="ar-JO"/>
        </w:rPr>
        <w:t>____________جميلان</w:t>
      </w:r>
      <w:r w:rsidR="00167643">
        <w:rPr>
          <w:rFonts w:cs="Arial" w:hint="cs"/>
          <w:sz w:val="28"/>
          <w:szCs w:val="28"/>
          <w:rtl/>
          <w:lang w:bidi="ar-JO"/>
        </w:rPr>
        <w:t xml:space="preserve"> </w:t>
      </w:r>
      <w:r w:rsidR="00351A95">
        <w:rPr>
          <w:rFonts w:cs="Arial" w:hint="cs"/>
          <w:sz w:val="28"/>
          <w:szCs w:val="28"/>
          <w:rtl/>
          <w:lang w:bidi="ar-JO"/>
        </w:rPr>
        <w:t>.</w:t>
      </w:r>
      <w:r w:rsidR="00167643"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                   5. السِّلعةُ باهظةُ الثَّمنِ لكنَّها __________.</w:t>
      </w:r>
    </w:p>
    <w:p w:rsidR="00167643" w:rsidRDefault="008523BB" w:rsidP="008523BB">
      <w:pPr>
        <w:jc w:val="right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2.</w:t>
      </w:r>
      <w:r w:rsidR="00167643" w:rsidRPr="00167643">
        <w:rPr>
          <w:rFonts w:cs="Arial"/>
          <w:sz w:val="28"/>
          <w:szCs w:val="28"/>
          <w:rtl/>
          <w:lang w:bidi="ar-JO"/>
        </w:rPr>
        <w:t xml:space="preserve">ليتَ </w:t>
      </w:r>
      <w:r>
        <w:rPr>
          <w:rFonts w:cs="Arial" w:hint="cs"/>
          <w:sz w:val="28"/>
          <w:szCs w:val="28"/>
          <w:rtl/>
          <w:lang w:bidi="ar-JO"/>
        </w:rPr>
        <w:t>فصولَ السَّنةِ __________.                6. إنَّ السَّائحاتِ___________</w:t>
      </w:r>
      <w:r w:rsidR="0022592E">
        <w:rPr>
          <w:rFonts w:cs="Arial" w:hint="cs"/>
          <w:sz w:val="28"/>
          <w:szCs w:val="28"/>
          <w:rtl/>
          <w:lang w:bidi="ar-JO"/>
        </w:rPr>
        <w:t xml:space="preserve"> بينَ آثار البترا.</w:t>
      </w:r>
    </w:p>
    <w:p w:rsidR="00167643" w:rsidRDefault="008523BB" w:rsidP="00167643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3.</w:t>
      </w:r>
      <w:r w:rsidR="00167643" w:rsidRPr="00167643">
        <w:rPr>
          <w:rFonts w:cs="Arial"/>
          <w:sz w:val="28"/>
          <w:szCs w:val="28"/>
          <w:rtl/>
          <w:lang w:bidi="ar-JO"/>
        </w:rPr>
        <w:t>لعل</w:t>
      </w:r>
      <w:r>
        <w:rPr>
          <w:rFonts w:cs="Arial" w:hint="cs"/>
          <w:sz w:val="28"/>
          <w:szCs w:val="28"/>
          <w:rtl/>
          <w:lang w:bidi="ar-JO"/>
        </w:rPr>
        <w:t>َّ</w:t>
      </w:r>
      <w:r w:rsidR="00167643" w:rsidRPr="00167643">
        <w:rPr>
          <w:rFonts w:cs="Arial"/>
          <w:sz w:val="28"/>
          <w:szCs w:val="28"/>
          <w:rtl/>
          <w:lang w:bidi="ar-JO"/>
        </w:rPr>
        <w:t xml:space="preserve"> _________قصيرةٌ</w:t>
      </w:r>
      <w:r w:rsidR="00351A95">
        <w:rPr>
          <w:rFonts w:cs="Arial" w:hint="cs"/>
          <w:sz w:val="28"/>
          <w:szCs w:val="28"/>
          <w:rtl/>
          <w:lang w:bidi="ar-JO"/>
        </w:rPr>
        <w:t>.</w:t>
      </w:r>
      <w:r w:rsidR="0022592E">
        <w:rPr>
          <w:rFonts w:cs="Arial" w:hint="cs"/>
          <w:sz w:val="28"/>
          <w:szCs w:val="28"/>
          <w:rtl/>
          <w:lang w:bidi="ar-JO"/>
        </w:rPr>
        <w:t xml:space="preserve">                         7.</w:t>
      </w:r>
      <w:r w:rsidR="000C176D">
        <w:rPr>
          <w:rFonts w:cs="Arial" w:hint="cs"/>
          <w:sz w:val="28"/>
          <w:szCs w:val="28"/>
          <w:rtl/>
          <w:lang w:bidi="ar-JO"/>
        </w:rPr>
        <w:t xml:space="preserve"> أدركتُ أنَّ __________ واث</w:t>
      </w:r>
      <w:r w:rsidR="0022592E">
        <w:rPr>
          <w:rFonts w:cs="Arial" w:hint="cs"/>
          <w:sz w:val="28"/>
          <w:szCs w:val="28"/>
          <w:rtl/>
          <w:lang w:bidi="ar-JO"/>
        </w:rPr>
        <w:t>قينَ بنجاحهم.</w:t>
      </w:r>
    </w:p>
    <w:p w:rsidR="00351A95" w:rsidRDefault="008523BB" w:rsidP="008523BB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4.</w:t>
      </w:r>
      <w:r w:rsidR="00351A95">
        <w:rPr>
          <w:rFonts w:cs="Arial" w:hint="cs"/>
          <w:sz w:val="28"/>
          <w:szCs w:val="28"/>
          <w:rtl/>
          <w:lang w:bidi="ar-JO"/>
        </w:rPr>
        <w:t>كأنّ</w:t>
      </w:r>
      <w:r>
        <w:rPr>
          <w:rFonts w:cs="Arial" w:hint="cs"/>
          <w:sz w:val="28"/>
          <w:szCs w:val="28"/>
          <w:rtl/>
          <w:lang w:bidi="ar-JO"/>
        </w:rPr>
        <w:t>َ الطَّريقَ_________.</w:t>
      </w:r>
      <w:r w:rsidR="0022592E">
        <w:rPr>
          <w:rFonts w:cs="Arial" w:hint="cs"/>
          <w:sz w:val="28"/>
          <w:szCs w:val="28"/>
          <w:rtl/>
          <w:lang w:bidi="ar-JO"/>
        </w:rPr>
        <w:t xml:space="preserve">                        8.ليتَ هؤلاءِ السَّائقينَ______________.</w:t>
      </w:r>
    </w:p>
    <w:p w:rsidR="0022592E" w:rsidRDefault="00351A95" w:rsidP="0022592E">
      <w:pPr>
        <w:jc w:val="right"/>
        <w:rPr>
          <w:sz w:val="28"/>
          <w:szCs w:val="28"/>
          <w:rtl/>
          <w:lang w:bidi="ar-JO"/>
        </w:rPr>
      </w:pPr>
      <w:r w:rsidRPr="00351A95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 الس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ُّ</w:t>
      </w:r>
      <w:r w:rsidRPr="00351A95">
        <w:rPr>
          <w:rFonts w:cs="Arial" w:hint="cs"/>
          <w:b/>
          <w:bCs/>
          <w:sz w:val="28"/>
          <w:szCs w:val="28"/>
          <w:u w:val="single"/>
          <w:rtl/>
          <w:lang w:bidi="ar-JO"/>
        </w:rPr>
        <w:t>ؤال الثالث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:</w:t>
      </w:r>
      <w:r w:rsidR="0022592E" w:rsidRPr="0022592E">
        <w:rPr>
          <w:rFonts w:hint="cs"/>
          <w:sz w:val="28"/>
          <w:szCs w:val="28"/>
          <w:rtl/>
          <w:lang w:bidi="ar-JO"/>
        </w:rPr>
        <w:t xml:space="preserve"> </w:t>
      </w:r>
      <w:r w:rsidR="0022592E">
        <w:rPr>
          <w:rFonts w:hint="cs"/>
          <w:sz w:val="28"/>
          <w:szCs w:val="28"/>
          <w:rtl/>
          <w:lang w:bidi="ar-JO"/>
        </w:rPr>
        <w:t>أعرب</w:t>
      </w:r>
      <w:r w:rsidR="000C176D">
        <w:rPr>
          <w:rFonts w:hint="cs"/>
          <w:sz w:val="28"/>
          <w:szCs w:val="28"/>
          <w:rtl/>
          <w:lang w:bidi="ar-JO"/>
        </w:rPr>
        <w:t>ْ</w:t>
      </w:r>
      <w:r w:rsidR="0022592E">
        <w:rPr>
          <w:rFonts w:hint="cs"/>
          <w:sz w:val="28"/>
          <w:szCs w:val="28"/>
          <w:rtl/>
          <w:lang w:bidi="ar-JO"/>
        </w:rPr>
        <w:t xml:space="preserve"> ما تحت</w:t>
      </w:r>
      <w:r w:rsidR="000C176D">
        <w:rPr>
          <w:rFonts w:hint="cs"/>
          <w:sz w:val="28"/>
          <w:szCs w:val="28"/>
          <w:rtl/>
          <w:lang w:bidi="ar-JO"/>
        </w:rPr>
        <w:t>َ</w:t>
      </w:r>
      <w:r w:rsidR="0022592E">
        <w:rPr>
          <w:rFonts w:hint="cs"/>
          <w:sz w:val="28"/>
          <w:szCs w:val="28"/>
          <w:rtl/>
          <w:lang w:bidi="ar-JO"/>
        </w:rPr>
        <w:t>ه خط</w:t>
      </w:r>
      <w:r w:rsidR="000C176D">
        <w:rPr>
          <w:rFonts w:hint="cs"/>
          <w:sz w:val="28"/>
          <w:szCs w:val="28"/>
          <w:rtl/>
          <w:lang w:bidi="ar-JO"/>
        </w:rPr>
        <w:t>ٌّ</w:t>
      </w:r>
      <w:r w:rsidR="0022592E">
        <w:rPr>
          <w:rFonts w:hint="cs"/>
          <w:sz w:val="28"/>
          <w:szCs w:val="28"/>
          <w:rtl/>
          <w:lang w:bidi="ar-JO"/>
        </w:rPr>
        <w:t xml:space="preserve"> في الجملتين الآتيتين :</w:t>
      </w:r>
    </w:p>
    <w:p w:rsidR="00B65773" w:rsidRPr="00694FBA" w:rsidRDefault="00B65773" w:rsidP="00167643">
      <w:pPr>
        <w:jc w:val="right"/>
        <w:rPr>
          <w:b/>
          <w:bCs/>
          <w:sz w:val="28"/>
          <w:szCs w:val="28"/>
          <w:rtl/>
          <w:lang w:bidi="ar-JO"/>
        </w:rPr>
      </w:pPr>
      <w:r w:rsidRPr="00694FB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لعلَّ </w:t>
      </w:r>
      <w:r w:rsidR="00167643">
        <w:rPr>
          <w:rFonts w:hint="cs"/>
          <w:b/>
          <w:bCs/>
          <w:sz w:val="28"/>
          <w:szCs w:val="28"/>
          <w:u w:val="single"/>
          <w:rtl/>
          <w:lang w:bidi="ar-JO"/>
        </w:rPr>
        <w:t>الفتاتين</w:t>
      </w:r>
      <w:r w:rsidRPr="00694FB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694FBA">
        <w:rPr>
          <w:rFonts w:hint="cs"/>
          <w:b/>
          <w:bCs/>
          <w:sz w:val="28"/>
          <w:szCs w:val="28"/>
          <w:rtl/>
          <w:lang w:bidi="ar-JO"/>
        </w:rPr>
        <w:t>بخيرٍ .</w:t>
      </w:r>
    </w:p>
    <w:p w:rsidR="00B65773" w:rsidRDefault="00B65773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لعل:______________</w:t>
      </w:r>
      <w:r w:rsidR="0022592E">
        <w:rPr>
          <w:rFonts w:hint="cs"/>
          <w:sz w:val="28"/>
          <w:szCs w:val="28"/>
          <w:rtl/>
          <w:lang w:bidi="ar-JO"/>
        </w:rPr>
        <w:t>_______</w:t>
      </w:r>
      <w:r>
        <w:rPr>
          <w:rFonts w:hint="cs"/>
          <w:sz w:val="28"/>
          <w:szCs w:val="28"/>
          <w:rtl/>
          <w:lang w:bidi="ar-JO"/>
        </w:rPr>
        <w:t>___________________________________</w:t>
      </w:r>
      <w:r w:rsidR="00694FBA">
        <w:rPr>
          <w:rFonts w:hint="cs"/>
          <w:sz w:val="28"/>
          <w:szCs w:val="28"/>
          <w:rtl/>
          <w:lang w:bidi="ar-JO"/>
        </w:rPr>
        <w:t>___</w:t>
      </w:r>
    </w:p>
    <w:p w:rsidR="00B65773" w:rsidRDefault="00167643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الفتاتين </w:t>
      </w:r>
      <w:r w:rsidR="00B65773">
        <w:rPr>
          <w:rFonts w:hint="cs"/>
          <w:sz w:val="28"/>
          <w:szCs w:val="28"/>
          <w:rtl/>
          <w:lang w:bidi="ar-JO"/>
        </w:rPr>
        <w:t>:_________________</w:t>
      </w:r>
      <w:r w:rsidR="0022592E">
        <w:rPr>
          <w:rFonts w:hint="cs"/>
          <w:sz w:val="28"/>
          <w:szCs w:val="28"/>
          <w:rtl/>
          <w:lang w:bidi="ar-JO"/>
        </w:rPr>
        <w:t>_______</w:t>
      </w:r>
      <w:r w:rsidR="00B65773">
        <w:rPr>
          <w:rFonts w:hint="cs"/>
          <w:sz w:val="28"/>
          <w:szCs w:val="28"/>
          <w:rtl/>
          <w:lang w:bidi="ar-JO"/>
        </w:rPr>
        <w:t>_____________________________</w:t>
      </w:r>
      <w:r w:rsidR="00694FBA">
        <w:rPr>
          <w:rFonts w:hint="cs"/>
          <w:sz w:val="28"/>
          <w:szCs w:val="28"/>
          <w:rtl/>
          <w:lang w:bidi="ar-JO"/>
        </w:rPr>
        <w:t>___</w:t>
      </w:r>
    </w:p>
    <w:p w:rsidR="00B65773" w:rsidRPr="00694FBA" w:rsidRDefault="0022592E" w:rsidP="0022592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الأمواجُ مرتفعةٌ،</w:t>
      </w:r>
      <w:r w:rsidR="0016764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لكنّ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َ</w:t>
      </w:r>
      <w:r w:rsidR="0016764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منظرها رائعٌ</w:t>
      </w:r>
    </w:p>
    <w:p w:rsidR="00B65773" w:rsidRDefault="0022592E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الأمواج</w:t>
      </w:r>
      <w:r w:rsidR="00B65773">
        <w:rPr>
          <w:rFonts w:hint="cs"/>
          <w:sz w:val="28"/>
          <w:szCs w:val="28"/>
          <w:rtl/>
          <w:lang w:bidi="ar-JO"/>
        </w:rPr>
        <w:t>:_________________________</w:t>
      </w:r>
      <w:r>
        <w:rPr>
          <w:rFonts w:hint="cs"/>
          <w:sz w:val="28"/>
          <w:szCs w:val="28"/>
          <w:rtl/>
          <w:lang w:bidi="ar-JO"/>
        </w:rPr>
        <w:t>______</w:t>
      </w:r>
      <w:r w:rsidR="00B65773">
        <w:rPr>
          <w:rFonts w:hint="cs"/>
          <w:sz w:val="28"/>
          <w:szCs w:val="28"/>
          <w:rtl/>
          <w:lang w:bidi="ar-JO"/>
        </w:rPr>
        <w:t>______</w:t>
      </w:r>
      <w:r>
        <w:rPr>
          <w:rFonts w:hint="cs"/>
          <w:sz w:val="28"/>
          <w:szCs w:val="28"/>
          <w:rtl/>
          <w:lang w:bidi="ar-JO"/>
        </w:rPr>
        <w:t>_</w:t>
      </w:r>
      <w:r w:rsidR="00B65773">
        <w:rPr>
          <w:rFonts w:hint="cs"/>
          <w:sz w:val="28"/>
          <w:szCs w:val="28"/>
          <w:rtl/>
          <w:lang w:bidi="ar-JO"/>
        </w:rPr>
        <w:t>_____________</w:t>
      </w:r>
      <w:r w:rsidR="00694FBA">
        <w:rPr>
          <w:rFonts w:hint="cs"/>
          <w:sz w:val="28"/>
          <w:szCs w:val="28"/>
          <w:rtl/>
          <w:lang w:bidi="ar-JO"/>
        </w:rPr>
        <w:t>______</w:t>
      </w:r>
    </w:p>
    <w:p w:rsidR="00B65773" w:rsidRDefault="0022592E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مرتفعة</w:t>
      </w:r>
      <w:r w:rsidR="00B65773">
        <w:rPr>
          <w:rFonts w:hint="cs"/>
          <w:sz w:val="28"/>
          <w:szCs w:val="28"/>
          <w:rtl/>
          <w:lang w:bidi="ar-JO"/>
        </w:rPr>
        <w:t>:_______________________________</w:t>
      </w:r>
      <w:r>
        <w:rPr>
          <w:rFonts w:hint="cs"/>
          <w:sz w:val="28"/>
          <w:szCs w:val="28"/>
          <w:rtl/>
          <w:lang w:bidi="ar-JO"/>
        </w:rPr>
        <w:t>______</w:t>
      </w:r>
      <w:r w:rsidR="00B65773">
        <w:rPr>
          <w:rFonts w:hint="cs"/>
          <w:sz w:val="28"/>
          <w:szCs w:val="28"/>
          <w:rtl/>
          <w:lang w:bidi="ar-JO"/>
        </w:rPr>
        <w:t>_______________</w:t>
      </w:r>
      <w:r w:rsidR="00694FBA">
        <w:rPr>
          <w:rFonts w:hint="cs"/>
          <w:sz w:val="28"/>
          <w:szCs w:val="28"/>
          <w:rtl/>
          <w:lang w:bidi="ar-JO"/>
        </w:rPr>
        <w:t>_____</w:t>
      </w:r>
    </w:p>
    <w:p w:rsidR="002A3593" w:rsidRDefault="00B65773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لكنَّ :_______________________________________</w:t>
      </w:r>
      <w:r w:rsidR="0022592E">
        <w:rPr>
          <w:rFonts w:hint="cs"/>
          <w:sz w:val="28"/>
          <w:szCs w:val="28"/>
          <w:rtl/>
          <w:lang w:bidi="ar-JO"/>
        </w:rPr>
        <w:t>______</w:t>
      </w:r>
      <w:r>
        <w:rPr>
          <w:rFonts w:hint="cs"/>
          <w:sz w:val="28"/>
          <w:szCs w:val="28"/>
          <w:rtl/>
          <w:lang w:bidi="ar-JO"/>
        </w:rPr>
        <w:t>________</w:t>
      </w:r>
      <w:r w:rsidR="00694FBA">
        <w:rPr>
          <w:rFonts w:hint="cs"/>
          <w:sz w:val="28"/>
          <w:szCs w:val="28"/>
          <w:rtl/>
          <w:lang w:bidi="ar-JO"/>
        </w:rPr>
        <w:t>_____</w:t>
      </w:r>
    </w:p>
    <w:p w:rsidR="00B65773" w:rsidRDefault="0022592E" w:rsidP="0022592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منظرها</w:t>
      </w:r>
      <w:r w:rsidR="002A3593">
        <w:rPr>
          <w:rFonts w:hint="cs"/>
          <w:sz w:val="28"/>
          <w:szCs w:val="28"/>
          <w:rtl/>
          <w:lang w:bidi="ar-JO"/>
        </w:rPr>
        <w:t>:_____________________________________________</w:t>
      </w:r>
      <w:r>
        <w:rPr>
          <w:rFonts w:hint="cs"/>
          <w:sz w:val="28"/>
          <w:szCs w:val="28"/>
          <w:rtl/>
          <w:lang w:bidi="ar-JO"/>
        </w:rPr>
        <w:t>______</w:t>
      </w:r>
      <w:r w:rsidR="002A3593">
        <w:rPr>
          <w:rFonts w:hint="cs"/>
          <w:sz w:val="28"/>
          <w:szCs w:val="28"/>
          <w:rtl/>
          <w:lang w:bidi="ar-JO"/>
        </w:rPr>
        <w:t>_</w:t>
      </w:r>
      <w:r w:rsidR="00694FBA">
        <w:rPr>
          <w:rFonts w:hint="cs"/>
          <w:sz w:val="28"/>
          <w:szCs w:val="28"/>
          <w:rtl/>
          <w:lang w:bidi="ar-JO"/>
        </w:rPr>
        <w:t>____</w:t>
      </w:r>
      <w:r>
        <w:rPr>
          <w:rFonts w:hint="cs"/>
          <w:sz w:val="28"/>
          <w:szCs w:val="28"/>
          <w:rtl/>
          <w:lang w:bidi="ar-JO"/>
        </w:rPr>
        <w:t>_</w:t>
      </w:r>
    </w:p>
    <w:p w:rsidR="00B65773" w:rsidRDefault="0022592E" w:rsidP="00944C5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رائعٌ</w:t>
      </w:r>
      <w:r w:rsidR="00167643">
        <w:rPr>
          <w:rFonts w:hint="cs"/>
          <w:sz w:val="28"/>
          <w:szCs w:val="28"/>
          <w:rtl/>
          <w:lang w:bidi="ar-JO"/>
        </w:rPr>
        <w:t>: __________________________________________________</w:t>
      </w:r>
      <w:r>
        <w:rPr>
          <w:rFonts w:hint="cs"/>
          <w:sz w:val="28"/>
          <w:szCs w:val="28"/>
          <w:rtl/>
          <w:lang w:bidi="ar-JO"/>
        </w:rPr>
        <w:t>_____</w:t>
      </w:r>
      <w:r w:rsidR="00167643">
        <w:rPr>
          <w:rFonts w:hint="cs"/>
          <w:sz w:val="28"/>
          <w:szCs w:val="28"/>
          <w:rtl/>
          <w:lang w:bidi="ar-JO"/>
        </w:rPr>
        <w:t>_</w:t>
      </w:r>
      <w:r>
        <w:rPr>
          <w:rFonts w:hint="cs"/>
          <w:sz w:val="28"/>
          <w:szCs w:val="28"/>
          <w:rtl/>
          <w:lang w:bidi="ar-JO"/>
        </w:rPr>
        <w:t>_</w:t>
      </w:r>
    </w:p>
    <w:p w:rsidR="00B65773" w:rsidRPr="00694FBA" w:rsidRDefault="00B65773" w:rsidP="00167643">
      <w:pPr>
        <w:jc w:val="center"/>
        <w:rPr>
          <w:b/>
          <w:bCs/>
          <w:sz w:val="28"/>
          <w:szCs w:val="28"/>
          <w:rtl/>
          <w:lang w:bidi="ar-JO"/>
        </w:rPr>
      </w:pPr>
      <w:r w:rsidRPr="00694FBA"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  <w:r w:rsidRPr="00694FBA">
        <w:rPr>
          <w:rFonts w:hint="cs"/>
          <w:b/>
          <w:bCs/>
          <w:sz w:val="28"/>
          <w:szCs w:val="28"/>
          <w:rtl/>
          <w:lang w:bidi="ar-JO"/>
        </w:rPr>
        <w:br/>
        <w:t>معلمتا المادة : ديانا حدادين</w:t>
      </w:r>
      <w:r w:rsidR="00167643">
        <w:rPr>
          <w:rFonts w:hint="cs"/>
          <w:b/>
          <w:bCs/>
          <w:sz w:val="28"/>
          <w:szCs w:val="28"/>
          <w:rtl/>
          <w:lang w:bidi="ar-JO"/>
        </w:rPr>
        <w:t xml:space="preserve">  و ماجدولين أبوزينة</w:t>
      </w:r>
    </w:p>
    <w:sectPr w:rsidR="00B65773" w:rsidRPr="00694FBA" w:rsidSect="004E3160">
      <w:headerReference w:type="default" r:id="rId7"/>
      <w:pgSz w:w="12240" w:h="15840"/>
      <w:pgMar w:top="0" w:right="1183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92" w:rsidRDefault="00AB3592" w:rsidP="00694FBA">
      <w:pPr>
        <w:spacing w:after="0" w:line="240" w:lineRule="auto"/>
      </w:pPr>
      <w:r>
        <w:separator/>
      </w:r>
    </w:p>
  </w:endnote>
  <w:endnote w:type="continuationSeparator" w:id="0">
    <w:p w:rsidR="00AB3592" w:rsidRDefault="00AB3592" w:rsidP="0069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92" w:rsidRDefault="00AB3592" w:rsidP="00694FBA">
      <w:pPr>
        <w:spacing w:after="0" w:line="240" w:lineRule="auto"/>
      </w:pPr>
      <w:r>
        <w:separator/>
      </w:r>
    </w:p>
  </w:footnote>
  <w:footnote w:type="continuationSeparator" w:id="0">
    <w:p w:rsidR="00AB3592" w:rsidRDefault="00AB3592" w:rsidP="0069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BA" w:rsidRDefault="00694FBA" w:rsidP="00B1185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5A"/>
    <w:rsid w:val="000C176D"/>
    <w:rsid w:val="000F5282"/>
    <w:rsid w:val="00167643"/>
    <w:rsid w:val="001B31FA"/>
    <w:rsid w:val="0022592E"/>
    <w:rsid w:val="002A3593"/>
    <w:rsid w:val="0034015A"/>
    <w:rsid w:val="00351A95"/>
    <w:rsid w:val="004324D4"/>
    <w:rsid w:val="004C2D1D"/>
    <w:rsid w:val="004D16FB"/>
    <w:rsid w:val="004E3160"/>
    <w:rsid w:val="00576B22"/>
    <w:rsid w:val="0058579E"/>
    <w:rsid w:val="005E6C81"/>
    <w:rsid w:val="00670CDD"/>
    <w:rsid w:val="00694FBA"/>
    <w:rsid w:val="00752706"/>
    <w:rsid w:val="0082075D"/>
    <w:rsid w:val="008523BB"/>
    <w:rsid w:val="00944C51"/>
    <w:rsid w:val="00AB3592"/>
    <w:rsid w:val="00AD3885"/>
    <w:rsid w:val="00B1185C"/>
    <w:rsid w:val="00B65773"/>
    <w:rsid w:val="00BB7EA5"/>
    <w:rsid w:val="00C87BC0"/>
    <w:rsid w:val="00CC5487"/>
    <w:rsid w:val="00E01A9A"/>
    <w:rsid w:val="00E1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D5DD5"/>
  <w15:docId w15:val="{2F9331E3-4B4F-4F9C-A879-532F77E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BA"/>
  </w:style>
  <w:style w:type="paragraph" w:styleId="Footer">
    <w:name w:val="footer"/>
    <w:basedOn w:val="Normal"/>
    <w:link w:val="FooterChar"/>
    <w:uiPriority w:val="99"/>
    <w:unhideWhenUsed/>
    <w:rsid w:val="0069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zaher yacoub</dc:creator>
  <cp:lastModifiedBy>Zaher Yacoub</cp:lastModifiedBy>
  <cp:revision>4</cp:revision>
  <cp:lastPrinted>2023-02-28T11:21:00Z</cp:lastPrinted>
  <dcterms:created xsi:type="dcterms:W3CDTF">2025-09-08T07:54:00Z</dcterms:created>
  <dcterms:modified xsi:type="dcterms:W3CDTF">2025-09-08T09:01:00Z</dcterms:modified>
</cp:coreProperties>
</file>