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12970" w14:textId="73FCBEA3" w:rsidR="00C56C68" w:rsidRPr="00C56C68" w:rsidRDefault="00C56C68" w:rsidP="00C56C6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2A5B4A" wp14:editId="38A79D4A">
            <wp:extent cx="26193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5C12" w14:textId="77777777" w:rsidR="00C56C68" w:rsidRPr="00C56C68" w:rsidRDefault="00C56C68" w:rsidP="00C56C68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C6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محمود درويش - شاعر فلسطين</w:t>
      </w:r>
    </w:p>
    <w:p w14:paraId="48DBE2B9" w14:textId="77777777" w:rsidR="00C56C68" w:rsidRPr="00C56C68" w:rsidRDefault="00F408DC" w:rsidP="00C56C6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C0F1B1">
          <v:rect id="_x0000_i1025" style="width:0;height:1.5pt" o:hralign="center" o:hrstd="t" o:hr="t" fillcolor="#a0a0a0" stroked="f"/>
        </w:pict>
      </w:r>
    </w:p>
    <w:p w14:paraId="3695B849" w14:textId="77777777" w:rsidR="00C56C68" w:rsidRPr="00C56C68" w:rsidRDefault="00C56C68" w:rsidP="00C56C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C6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نبذة عن حياته</w:t>
      </w:r>
    </w:p>
    <w:p w14:paraId="275152E6" w14:textId="6C69929D" w:rsidR="00C56C68" w:rsidRPr="00C56C68" w:rsidRDefault="00C56C68" w:rsidP="00C56C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محمود درويش هو أحد أعظم شعراء فلسطين والعالم العربي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br/>
      </w: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ولد في 13 مارس 1941 في قرية البروة قرب عكا في فلسطين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br/>
      </w: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بعد نكبة 1948، هاجر مع أسرته إلى جنوب لبنان، ثم عاد سرًا إلى وطنه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br/>
      </w: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تعرض للاعتقال والإقامة الجبرية عدة مرات بسبب نشاطه السياسي وأشعاره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br/>
      </w: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توفي في 9 أغسطس 2008 في الولايات المتحدة الأمريكية، ودُفن في رام الله قرب قصر الثقافة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5FB3F" w14:textId="77777777" w:rsidR="00C56C68" w:rsidRPr="00C56C68" w:rsidRDefault="00C56C68" w:rsidP="00C56C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C6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أبرز دواوينه الشعرية</w:t>
      </w:r>
    </w:p>
    <w:p w14:paraId="12E49AD9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أوراق الزيتون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(1964)</w:t>
      </w:r>
    </w:p>
    <w:p w14:paraId="67152D27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عاشق من فلسطين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(1966)</w:t>
      </w:r>
    </w:p>
    <w:p w14:paraId="32722575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العصافير تموت في الجليل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(1969)</w:t>
      </w:r>
    </w:p>
    <w:p w14:paraId="6013CFBF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أحبك أو لا أحبك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(1972)</w:t>
      </w:r>
    </w:p>
    <w:p w14:paraId="7315AED8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أعراس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(1977)</w:t>
      </w:r>
    </w:p>
    <w:p w14:paraId="21E19A38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جدارية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(2000)</w:t>
      </w:r>
    </w:p>
    <w:p w14:paraId="66E612A9" w14:textId="77777777" w:rsidR="00C56C68" w:rsidRPr="00C56C68" w:rsidRDefault="00C56C68" w:rsidP="00C56C6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في حضرة الغياب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 xml:space="preserve"> (2006)</w:t>
      </w:r>
    </w:p>
    <w:p w14:paraId="2366BFB4" w14:textId="292A90DD" w:rsidR="00C56C68" w:rsidRPr="00C56C68" w:rsidRDefault="00C56C68" w:rsidP="00C56C6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51BDB" w14:textId="77777777" w:rsidR="00C56C68" w:rsidRPr="00C56C68" w:rsidRDefault="00C56C68" w:rsidP="00C56C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C68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أشهر قصائده</w:t>
      </w:r>
    </w:p>
    <w:p w14:paraId="059A74A2" w14:textId="77777777" w:rsidR="00C56C68" w:rsidRPr="00C56C68" w:rsidRDefault="00C56C68" w:rsidP="00C56C6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بطاقة هوية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: "</w:t>
      </w:r>
      <w:r w:rsidRPr="00C56C68">
        <w:rPr>
          <w:rFonts w:ascii="Times New Roman" w:eastAsia="Times New Roman" w:hAnsi="Times New Roman" w:cs="Times New Roman"/>
          <w:sz w:val="24"/>
          <w:szCs w:val="24"/>
          <w:rtl/>
        </w:rPr>
        <w:t>سجل! أنا عربي</w:t>
      </w:r>
      <w:r w:rsidRPr="00C56C68">
        <w:rPr>
          <w:rFonts w:ascii="Times New Roman" w:eastAsia="Times New Roman" w:hAnsi="Times New Roman" w:cs="Times New Roman"/>
          <w:sz w:val="24"/>
          <w:szCs w:val="24"/>
        </w:rPr>
        <w:t>..."</w:t>
      </w:r>
    </w:p>
    <w:p w14:paraId="117916B0" w14:textId="77777777" w:rsidR="00C56C68" w:rsidRPr="00C56C68" w:rsidRDefault="00C56C68" w:rsidP="00C56C6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أحن إلى خبز أمي</w:t>
      </w:r>
    </w:p>
    <w:p w14:paraId="6D681B60" w14:textId="77777777" w:rsidR="00C56C68" w:rsidRPr="00C56C68" w:rsidRDefault="00C56C68" w:rsidP="00C56C6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على هذه الأرض ما يستحق الحياة</w:t>
      </w:r>
    </w:p>
    <w:p w14:paraId="4DEF2FFB" w14:textId="77777777" w:rsidR="00C56C68" w:rsidRPr="00C56C68" w:rsidRDefault="00C56C68" w:rsidP="00C56C6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جدارية</w:t>
      </w:r>
    </w:p>
    <w:p w14:paraId="6C107EA2" w14:textId="77777777" w:rsidR="00C56C68" w:rsidRPr="00C56C68" w:rsidRDefault="00C56C68" w:rsidP="00C56C6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C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ريتا والبندقية</w:t>
      </w:r>
    </w:p>
    <w:p w14:paraId="56507979" w14:textId="78EAADCB" w:rsidR="006A007C" w:rsidRPr="00F408DC" w:rsidRDefault="00F408DC" w:rsidP="00F408DC">
      <w:pPr>
        <w:bidi/>
        <w:ind w:left="7200" w:firstLine="720"/>
        <w:rPr>
          <w:sz w:val="28"/>
          <w:szCs w:val="28"/>
          <w:rtl/>
          <w:lang w:bidi="ar-JO"/>
        </w:rPr>
      </w:pPr>
      <w:bookmarkStart w:id="0" w:name="_GoBack"/>
      <w:bookmarkEnd w:id="0"/>
      <w:r w:rsidRPr="00F408DC">
        <w:rPr>
          <w:rFonts w:hint="cs"/>
          <w:sz w:val="28"/>
          <w:szCs w:val="28"/>
          <w:rtl/>
          <w:lang w:bidi="ar-JO"/>
        </w:rPr>
        <w:t>عمل الطالب</w:t>
      </w:r>
    </w:p>
    <w:p w14:paraId="5E1A4DA3" w14:textId="701453D8" w:rsidR="00F408DC" w:rsidRPr="00F408DC" w:rsidRDefault="00F408DC" w:rsidP="00F408DC">
      <w:pPr>
        <w:bidi/>
        <w:ind w:left="7200" w:firstLine="720"/>
        <w:rPr>
          <w:rFonts w:hint="cs"/>
          <w:sz w:val="28"/>
          <w:szCs w:val="28"/>
          <w:rtl/>
          <w:lang w:bidi="ar-JO"/>
        </w:rPr>
      </w:pPr>
      <w:r w:rsidRPr="00F408DC">
        <w:rPr>
          <w:rFonts w:hint="cs"/>
          <w:sz w:val="28"/>
          <w:szCs w:val="28"/>
          <w:rtl/>
          <w:lang w:bidi="ar-JO"/>
        </w:rPr>
        <w:t xml:space="preserve">  ليث كركر</w:t>
      </w:r>
    </w:p>
    <w:sectPr w:rsidR="00F408DC" w:rsidRPr="00F4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2F02"/>
    <w:multiLevelType w:val="multilevel"/>
    <w:tmpl w:val="53B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81BC0"/>
    <w:multiLevelType w:val="multilevel"/>
    <w:tmpl w:val="AD0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F"/>
    <w:rsid w:val="0050069F"/>
    <w:rsid w:val="006A007C"/>
    <w:rsid w:val="00C56C68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8289"/>
  <w15:chartTrackingRefBased/>
  <w15:docId w15:val="{E55DACD1-50F4-4775-80B4-2F2FDF0A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6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6C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56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BE66-804D-4DF3-98DC-ED754376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2025-04-20T21:42:00Z</dcterms:created>
  <dcterms:modified xsi:type="dcterms:W3CDTF">2025-04-25T17:29:00Z</dcterms:modified>
</cp:coreProperties>
</file>