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King Lear Act 1, Scene 1 – Presentation</w:t>
      </w:r>
    </w:p>
    <w:p>
      <w:pPr>
        <w:pStyle w:val="Heading2"/>
      </w:pPr>
      <w:r>
        <w:t>1. Main Events</w:t>
      </w:r>
    </w:p>
    <w:p>
      <w:r>
        <w:t>• Lear announces his plan to divide his kingdom among his three daughters—Goneril, Regan, and Cordelia—based on how much they claim to love him.</w:t>
      </w:r>
    </w:p>
    <w:p>
      <w:r>
        <w:t>• Goneril and Regan flatter Lear with exaggerated declarations of love.</w:t>
      </w:r>
    </w:p>
    <w:p>
      <w:r>
        <w:t>• Cordelia refuses to flatter Lear and speaks honestly. Lear is offended and disowns her.</w:t>
      </w:r>
    </w:p>
    <w:p>
      <w:r>
        <w:t>• Kent defends Cordelia, trying to help Lear see reason, but is banished.</w:t>
      </w:r>
    </w:p>
    <w:p>
      <w:r>
        <w:t>• The King of France marries Cordelia, impressed by her honesty and virtue.</w:t>
      </w:r>
    </w:p>
    <w:p>
      <w:r>
        <w:t>• Goneril and Regan plot together, revealing their true intentions once Lear has departed.</w:t>
      </w:r>
    </w:p>
    <w:p>
      <w:pPr>
        <w:pStyle w:val="Heading2"/>
      </w:pPr>
      <w:r>
        <w:t>2. Main Characters Introduced</w:t>
      </w:r>
    </w:p>
    <w:p>
      <w:r>
        <w:t>• King Lear – The aging King of Britain.</w:t>
      </w:r>
    </w:p>
    <w:p>
      <w:r>
        <w:t>• Goneril – Lear’s eldest daughter and wife of the Duke of Albany.</w:t>
      </w:r>
    </w:p>
    <w:p>
      <w:r>
        <w:t>• Regan – Lear’s second daughter and wife of the Duke of Cornwall.</w:t>
      </w:r>
    </w:p>
    <w:p>
      <w:r>
        <w:t>• Cordelia – Lear’s youngest and most honest daughter.</w:t>
      </w:r>
    </w:p>
    <w:p>
      <w:r>
        <w:t>• Earl of Kent – A loyal nobleman who tries to protect Cordelia.</w:t>
      </w:r>
    </w:p>
    <w:p>
      <w:r>
        <w:t>• King of France – Suitor and later husband of Cordelia.</w:t>
      </w:r>
    </w:p>
    <w:p>
      <w:r>
        <w:t>• Duke of Burgundy – Another suitor who refuses to marry Cordelia after her disinheritance.</w:t>
      </w:r>
    </w:p>
    <w:p>
      <w:pPr>
        <w:pStyle w:val="Heading2"/>
      </w:pPr>
      <w:r>
        <w:t>3. Main Themes and Examples</w:t>
      </w:r>
    </w:p>
    <w:p>
      <w:pPr>
        <w:pStyle w:val="ListBullet"/>
      </w:pPr>
      <w:r>
        <w:t>Authority and Power</w:t>
      </w:r>
    </w:p>
    <w:p>
      <w:r>
        <w:t>Lear begins the play by dividing his kingdom, believing he can retain control even after giving away his power. His belief that political loyalty can be measured by words is naive. Example: Lear’s promise to give Cordelia a more opulent share shows his desire to control both inheritance and affection.</w:t>
      </w:r>
    </w:p>
    <w:p>
      <w:pPr>
        <w:pStyle w:val="ListBullet"/>
      </w:pPr>
      <w:r>
        <w:t>Appearance vs. Reality</w:t>
      </w:r>
    </w:p>
    <w:p>
      <w:r>
        <w:t>Lear judges his daughters by what they say, not who they are. Example: Goneril and Regan hide their true intentions behind flattering speeches, while honest Cordelia is cast aside.</w:t>
      </w:r>
    </w:p>
    <w:p>
      <w:pPr>
        <w:pStyle w:val="ListBullet"/>
      </w:pPr>
      <w:r>
        <w:t>Blindness vs. Insight</w:t>
      </w:r>
    </w:p>
    <w:p>
      <w:r>
        <w:t>Lear is blind to the sincerity of Cordelia and the loyalty of Kent. Example: He banishes Kent, the one person who genuinely has his best interests at heart.</w:t>
      </w:r>
    </w:p>
    <w:p>
      <w:pPr>
        <w:pStyle w:val="ListBullet"/>
      </w:pPr>
      <w:r>
        <w:t>Loyalty and Betrayal</w:t>
      </w:r>
    </w:p>
    <w:p>
      <w:r>
        <w:t>Cordelia remains loyal to her values, and Kent stays faithful even in exile. Example: Kent says to Lear, 'My life I never held but as a pawn to wage against thine enemies.'</w:t>
      </w:r>
    </w:p>
    <w:p>
      <w:pPr>
        <w:pStyle w:val="ListBullet"/>
      </w:pPr>
      <w:r>
        <w:t>Family and Duty</w:t>
      </w:r>
    </w:p>
    <w:p>
      <w:r>
        <w:t>The scene explores the conflict between parental expectations and children’s moral integrity. Example: Cordelia feels torn between her duty to her father and her future husband.</w:t>
      </w:r>
    </w:p>
    <w:p>
      <w:pPr>
        <w:pStyle w:val="Heading2"/>
      </w:pPr>
      <w:r>
        <w:t>4. Short Summary</w:t>
      </w:r>
    </w:p>
    <w:p>
      <w:r>
        <w:t>King Lear, wishing to divide his kingdom, asks his daughters to express how much they love him. Goneril and Regan flatter him, while Cordelia refuses to exaggerate. As a result, Lear disowns her. Kent defends Cordelia and is banished. The King of France marries Cordelia. Goneril and Regan begin plotting to seize power. The scene sets the tone for deception, misplaced trust, and the downfall of authority.</w:t>
      </w:r>
    </w:p>
    <w:p>
      <w:pPr>
        <w:pStyle w:val="Heading2"/>
      </w:pPr>
      <w:r>
        <w:t>5. Personal Impression</w:t>
      </w:r>
    </w:p>
    <w:p>
      <w:r>
        <w:t>This scene is dramatic and emotional. Lear’s decision feels impulsive and driven by pride. He values appearances over truth and shows dangerous dependence on flattery. His inability to see through deceit sets the stage for his tragic downfall.</w:t>
      </w:r>
    </w:p>
    <w:p>
      <w:pPr>
        <w:pStyle w:val="Heading2"/>
      </w:pPr>
      <w:r>
        <w:t>6. Expectation for Scene 2</w:t>
      </w:r>
    </w:p>
    <w:p>
      <w:r>
        <w:t>I expect Scene 2 to shift toward a new subplot involving other characters, possibly echoing the themes of betrayal and deception. The conflict over power and loyalty will likely continue and intensify.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