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484" w:rsidRDefault="006D7E05" w:rsidP="006D7E05">
      <w:pPr>
        <w:jc w:val="center"/>
        <w:rPr>
          <w:sz w:val="96"/>
          <w:szCs w:val="96"/>
        </w:rPr>
      </w:pPr>
      <w:proofErr w:type="spellStart"/>
      <w:r w:rsidRPr="00ED1DE1">
        <w:rPr>
          <w:color w:val="C00000"/>
          <w:sz w:val="96"/>
          <w:szCs w:val="96"/>
        </w:rPr>
        <w:t>Red</w:t>
      </w:r>
      <w:r w:rsidRPr="00ED1DE1">
        <w:rPr>
          <w:color w:val="2F5496" w:themeColor="accent1" w:themeShade="BF"/>
          <w:sz w:val="96"/>
          <w:szCs w:val="96"/>
        </w:rPr>
        <w:t>bull</w:t>
      </w:r>
      <w:proofErr w:type="spellEnd"/>
    </w:p>
    <w:p w:rsidR="006D7E05" w:rsidRDefault="001F7719" w:rsidP="00F069FB">
      <w:pPr>
        <w:rPr>
          <w:sz w:val="28"/>
          <w:szCs w:val="28"/>
        </w:rPr>
      </w:pPr>
      <w:r>
        <w:rPr>
          <w:sz w:val="28"/>
          <w:szCs w:val="28"/>
        </w:rPr>
        <w:t xml:space="preserve">  </w:t>
      </w:r>
      <w:r w:rsidR="00383EC3">
        <w:rPr>
          <w:sz w:val="28"/>
          <w:szCs w:val="28"/>
        </w:rPr>
        <w:t xml:space="preserve">  </w:t>
      </w:r>
      <w:proofErr w:type="spellStart"/>
      <w:r w:rsidR="006D7E05" w:rsidRPr="00F069FB">
        <w:rPr>
          <w:sz w:val="28"/>
          <w:szCs w:val="28"/>
        </w:rPr>
        <w:t>Redbull</w:t>
      </w:r>
      <w:proofErr w:type="spellEnd"/>
      <w:r w:rsidR="006D7E05" w:rsidRPr="00F069FB">
        <w:rPr>
          <w:sz w:val="28"/>
          <w:szCs w:val="28"/>
        </w:rPr>
        <w:t xml:space="preserve"> is </w:t>
      </w:r>
      <w:r w:rsidRPr="00F069FB">
        <w:rPr>
          <w:sz w:val="28"/>
          <w:szCs w:val="28"/>
        </w:rPr>
        <w:t>an</w:t>
      </w:r>
      <w:r w:rsidR="006D7E05" w:rsidRPr="00F069FB">
        <w:rPr>
          <w:sz w:val="28"/>
          <w:szCs w:val="28"/>
        </w:rPr>
        <w:t xml:space="preserve"> </w:t>
      </w:r>
      <w:r w:rsidRPr="00F069FB">
        <w:rPr>
          <w:sz w:val="28"/>
          <w:szCs w:val="28"/>
        </w:rPr>
        <w:t>Austri</w:t>
      </w:r>
      <w:r>
        <w:rPr>
          <w:sz w:val="28"/>
          <w:szCs w:val="28"/>
        </w:rPr>
        <w:t>an</w:t>
      </w:r>
      <w:r w:rsidR="006D7E05" w:rsidRPr="00F069FB">
        <w:rPr>
          <w:sz w:val="28"/>
          <w:szCs w:val="28"/>
        </w:rPr>
        <w:t xml:space="preserve"> energy drink company launched in 1987</w:t>
      </w:r>
      <w:r w:rsidR="00F069FB">
        <w:rPr>
          <w:sz w:val="28"/>
          <w:szCs w:val="28"/>
        </w:rPr>
        <w:t xml:space="preserve"> </w:t>
      </w:r>
      <w:r w:rsidR="00F069FB" w:rsidRPr="00F069FB">
        <w:rPr>
          <w:sz w:val="28"/>
          <w:szCs w:val="28"/>
        </w:rPr>
        <w:t xml:space="preserve">by Dietrich Mateschitz and Chaleo </w:t>
      </w:r>
      <w:proofErr w:type="spellStart"/>
      <w:r w:rsidR="00F069FB" w:rsidRPr="00F069FB">
        <w:rPr>
          <w:sz w:val="28"/>
          <w:szCs w:val="28"/>
        </w:rPr>
        <w:t>Yoovidhya</w:t>
      </w:r>
      <w:r w:rsidR="006D7E05" w:rsidRPr="00F069FB">
        <w:rPr>
          <w:sz w:val="28"/>
          <w:szCs w:val="28"/>
        </w:rPr>
        <w:t>.This</w:t>
      </w:r>
      <w:proofErr w:type="spellEnd"/>
      <w:r w:rsidR="006D7E05" w:rsidRPr="00F069FB">
        <w:rPr>
          <w:sz w:val="28"/>
          <w:szCs w:val="28"/>
        </w:rPr>
        <w:t xml:space="preserve"> Company has risen to the top of the caffeinated drink market with their popular </w:t>
      </w:r>
      <w:r w:rsidRPr="00F069FB">
        <w:rPr>
          <w:sz w:val="28"/>
          <w:szCs w:val="28"/>
        </w:rPr>
        <w:t>phrase:” RedBull</w:t>
      </w:r>
      <w:r w:rsidR="006D7E05" w:rsidRPr="00F069FB">
        <w:rPr>
          <w:sz w:val="28"/>
          <w:szCs w:val="28"/>
        </w:rPr>
        <w:t xml:space="preserve"> Gives You Wings.”</w:t>
      </w:r>
      <w:r w:rsidR="006D7E05" w:rsidRPr="00F069FB">
        <w:t xml:space="preserve"> </w:t>
      </w:r>
      <w:r w:rsidR="006D7E05" w:rsidRPr="00F069FB">
        <w:rPr>
          <w:sz w:val="28"/>
          <w:szCs w:val="28"/>
        </w:rPr>
        <w:t>The drink is formulated to increase alertness and boost energy, typically containing caffeine, taurine, B-vitamins, and sugars (or sweeteners in the sugar</w:t>
      </w:r>
      <w:r w:rsidR="00F069FB">
        <w:rPr>
          <w:sz w:val="28"/>
          <w:szCs w:val="28"/>
        </w:rPr>
        <w:t xml:space="preserve"> </w:t>
      </w:r>
      <w:r w:rsidR="006D7E05" w:rsidRPr="00F069FB">
        <w:rPr>
          <w:sz w:val="28"/>
          <w:szCs w:val="28"/>
        </w:rPr>
        <w:t>free version</w:t>
      </w:r>
      <w:r w:rsidRPr="00F069FB">
        <w:rPr>
          <w:sz w:val="28"/>
          <w:szCs w:val="28"/>
        </w:rPr>
        <w:t>). Red</w:t>
      </w:r>
      <w:r w:rsidR="006D7E05" w:rsidRPr="00F069FB">
        <w:rPr>
          <w:sz w:val="28"/>
          <w:szCs w:val="28"/>
        </w:rPr>
        <w:t>Bull is famous for its bold, high</w:t>
      </w:r>
      <w:r w:rsidR="00F069FB">
        <w:rPr>
          <w:sz w:val="28"/>
          <w:szCs w:val="28"/>
        </w:rPr>
        <w:t xml:space="preserve"> </w:t>
      </w:r>
      <w:r w:rsidR="006D7E05" w:rsidRPr="00F069FB">
        <w:rPr>
          <w:sz w:val="28"/>
          <w:szCs w:val="28"/>
        </w:rPr>
        <w:t xml:space="preserve">adrenaline marketing strategy. The brand sponsors </w:t>
      </w:r>
      <w:r w:rsidR="00F069FB" w:rsidRPr="00F069FB">
        <w:rPr>
          <w:sz w:val="28"/>
          <w:szCs w:val="28"/>
        </w:rPr>
        <w:t>major</w:t>
      </w:r>
      <w:r w:rsidR="006D7E05" w:rsidRPr="00F069FB">
        <w:rPr>
          <w:sz w:val="28"/>
          <w:szCs w:val="28"/>
        </w:rPr>
        <w:t xml:space="preserve"> sports athletes and events, including Formula 1 racing, cliff diving, BMX, esports, and the Red Bull Air Race. It also owns several professional sports teams, such as Red Bull Racing in F1 and football clubs like RB Leipzig and New York Red </w:t>
      </w:r>
      <w:r w:rsidR="00F069FB" w:rsidRPr="00F069FB">
        <w:rPr>
          <w:sz w:val="28"/>
          <w:szCs w:val="28"/>
        </w:rPr>
        <w:t>Bulls.</w:t>
      </w:r>
      <w:r w:rsidR="00F069FB">
        <w:rPr>
          <w:sz w:val="28"/>
          <w:szCs w:val="28"/>
        </w:rPr>
        <w:t xml:space="preserve"> </w:t>
      </w:r>
      <w:r>
        <w:rPr>
          <w:sz w:val="28"/>
          <w:szCs w:val="28"/>
        </w:rPr>
        <w:t>Overall,</w:t>
      </w:r>
      <w:r w:rsidR="00F069FB">
        <w:rPr>
          <w:sz w:val="28"/>
          <w:szCs w:val="28"/>
        </w:rPr>
        <w:t xml:space="preserve"> this product is not necessarily a need it’s a w</w:t>
      </w:r>
      <w:r>
        <w:rPr>
          <w:sz w:val="28"/>
          <w:szCs w:val="28"/>
        </w:rPr>
        <w:t>a</w:t>
      </w:r>
      <w:r w:rsidR="00F069FB">
        <w:rPr>
          <w:sz w:val="28"/>
          <w:szCs w:val="28"/>
        </w:rPr>
        <w:t>nt that satisfies customers</w:t>
      </w:r>
      <w:r>
        <w:rPr>
          <w:sz w:val="28"/>
          <w:szCs w:val="28"/>
        </w:rPr>
        <w:t>.</w:t>
      </w:r>
    </w:p>
    <w:p w:rsidR="00183E4B" w:rsidRDefault="00383EC3" w:rsidP="00183E4B">
      <w:pPr>
        <w:rPr>
          <w:sz w:val="28"/>
          <w:szCs w:val="28"/>
        </w:rPr>
      </w:pPr>
      <w:r>
        <w:rPr>
          <w:sz w:val="28"/>
          <w:szCs w:val="28"/>
        </w:rPr>
        <w:t xml:space="preserve">    </w:t>
      </w:r>
      <w:r w:rsidR="00183E4B" w:rsidRPr="00183E4B">
        <w:rPr>
          <w:sz w:val="28"/>
          <w:szCs w:val="28"/>
        </w:rPr>
        <w:t xml:space="preserve">Red Bull relies on several important production factors to remain one of the leading energy drink companies globally. For land, the company uses physical locations such as manufacturing plants, bottling facilities, warehouses, and distribution centers. These sites handle everything from mixing ingredients to packaging and shipping the final product. Red Bull also needs natural resources like water, sugar, caffeine sources, flavoring ingredients, and aluminum for the </w:t>
      </w:r>
      <w:r w:rsidR="00183E4B">
        <w:rPr>
          <w:sz w:val="28"/>
          <w:szCs w:val="28"/>
        </w:rPr>
        <w:t>drinks</w:t>
      </w:r>
      <w:r w:rsidR="00183E4B" w:rsidRPr="00183E4B">
        <w:rPr>
          <w:sz w:val="28"/>
          <w:szCs w:val="28"/>
        </w:rPr>
        <w:t>. In addition to its production sites, Red Bull has offices around the world, including its headquarters in Austria. These locations support management, marketing, research, and global coordination. All of these land and natural resources are crucial for producing and distributing the drink worldwide.</w:t>
      </w:r>
    </w:p>
    <w:p w:rsidR="00183E4B" w:rsidRDefault="00383EC3" w:rsidP="00183E4B">
      <w:pPr>
        <w:rPr>
          <w:sz w:val="28"/>
          <w:szCs w:val="28"/>
        </w:rPr>
      </w:pPr>
      <w:r>
        <w:rPr>
          <w:sz w:val="28"/>
          <w:szCs w:val="28"/>
        </w:rPr>
        <w:t xml:space="preserve">     </w:t>
      </w:r>
      <w:r w:rsidR="00183E4B" w:rsidRPr="00183E4B">
        <w:rPr>
          <w:sz w:val="28"/>
          <w:szCs w:val="28"/>
        </w:rPr>
        <w:t xml:space="preserve">Labor and capital are both essential to Red Bull’s success. The company employs thousands of workers worldwide. This includes factory workers who operate machinery, engineers who </w:t>
      </w:r>
      <w:r w:rsidR="00183E4B">
        <w:rPr>
          <w:sz w:val="28"/>
          <w:szCs w:val="28"/>
        </w:rPr>
        <w:t xml:space="preserve">supervise </w:t>
      </w:r>
      <w:r w:rsidR="00183E4B" w:rsidRPr="00183E4B">
        <w:rPr>
          <w:sz w:val="28"/>
          <w:szCs w:val="28"/>
        </w:rPr>
        <w:t xml:space="preserve">production technology, marketing teams that create extreme sports content, sales teams, logistics staff, and technical experts for sports teams like Red Bull Racing in Formula </w:t>
      </w:r>
      <w:proofErr w:type="gramStart"/>
      <w:r w:rsidR="00183E4B" w:rsidRPr="00183E4B">
        <w:rPr>
          <w:sz w:val="28"/>
          <w:szCs w:val="28"/>
        </w:rPr>
        <w:t>1.RedBull's</w:t>
      </w:r>
      <w:proofErr w:type="gramEnd"/>
      <w:r w:rsidR="00183E4B" w:rsidRPr="00183E4B">
        <w:rPr>
          <w:sz w:val="28"/>
          <w:szCs w:val="28"/>
        </w:rPr>
        <w:t xml:space="preserve"> capital includes modern machinery, such as mixer</w:t>
      </w:r>
      <w:r w:rsidR="00183E4B">
        <w:rPr>
          <w:sz w:val="28"/>
          <w:szCs w:val="28"/>
        </w:rPr>
        <w:t>s production lines</w:t>
      </w:r>
      <w:r w:rsidR="00183E4B" w:rsidRPr="00183E4B">
        <w:rPr>
          <w:sz w:val="28"/>
          <w:szCs w:val="28"/>
        </w:rPr>
        <w:t xml:space="preserve">, packaging equipment, quality control systems, storage technology, and transport vehicles </w:t>
      </w:r>
      <w:r w:rsidR="00183E4B" w:rsidRPr="00183E4B">
        <w:rPr>
          <w:sz w:val="28"/>
          <w:szCs w:val="28"/>
        </w:rPr>
        <w:lastRenderedPageBreak/>
        <w:t xml:space="preserve">that move products across international markets. They also invest heavily in digital cameras, editing software, and media equipment for their marketing content, as well as </w:t>
      </w:r>
      <w:r>
        <w:rPr>
          <w:sz w:val="28"/>
          <w:szCs w:val="28"/>
        </w:rPr>
        <w:t xml:space="preserve">proper </w:t>
      </w:r>
      <w:r w:rsidR="00183E4B" w:rsidRPr="00183E4B">
        <w:rPr>
          <w:sz w:val="28"/>
          <w:szCs w:val="28"/>
        </w:rPr>
        <w:t>tools for their sports teams, such as F1 simulators and high-performance racing gear</w:t>
      </w:r>
      <w:r>
        <w:rPr>
          <w:sz w:val="28"/>
          <w:szCs w:val="28"/>
        </w:rPr>
        <w:t xml:space="preserve"> that improve the overall performance of the drivers.</w:t>
      </w:r>
    </w:p>
    <w:p w:rsidR="00383EC3" w:rsidRDefault="008810ED" w:rsidP="008810ED">
      <w:pPr>
        <w:rPr>
          <w:sz w:val="28"/>
          <w:szCs w:val="28"/>
        </w:rPr>
      </w:pPr>
      <w:r>
        <w:rPr>
          <w:sz w:val="28"/>
          <w:szCs w:val="28"/>
        </w:rPr>
        <w:t xml:space="preserve">    </w:t>
      </w:r>
      <w:r w:rsidRPr="008810ED">
        <w:rPr>
          <w:sz w:val="28"/>
          <w:szCs w:val="28"/>
        </w:rPr>
        <w:t xml:space="preserve">The success of Red Bull is a prime example of amazing entrepreneurship, as both their owners were determined to turn nothing into everything. At the time of the release of the product, energy drinks weren’t popular and were seen as dangerous and unhealthy; however, Dietrich Mateschitz and Chaleo </w:t>
      </w:r>
      <w:proofErr w:type="spellStart"/>
      <w:r w:rsidRPr="008810ED">
        <w:rPr>
          <w:sz w:val="28"/>
          <w:szCs w:val="28"/>
        </w:rPr>
        <w:t>Yoovidhya</w:t>
      </w:r>
      <w:proofErr w:type="spellEnd"/>
      <w:r w:rsidRPr="008810ED">
        <w:rPr>
          <w:sz w:val="28"/>
          <w:szCs w:val="28"/>
        </w:rPr>
        <w:t xml:space="preserve"> saw the potential. This determination led Red Bull to become on top of the energy drink market and to lead many sports teams that are thriving in their own way.</w:t>
      </w:r>
    </w:p>
    <w:p w:rsidR="008810ED" w:rsidRDefault="00FB102D" w:rsidP="008810ED">
      <w:pPr>
        <w:rPr>
          <w:sz w:val="28"/>
          <w:szCs w:val="28"/>
        </w:rPr>
      </w:pPr>
      <w:r w:rsidRPr="00FB102D">
        <w:rPr>
          <w:sz w:val="28"/>
          <w:szCs w:val="28"/>
        </w:rPr>
        <w:t>The ownership structure of Red Bull is private, which means it does not exist on the stock market, and shares are held by the founders' families. Because the ownership is private, it can make independent decisions free of any pressure from public shareholders. With private ownership, Red Bull can focus on long-term goals; maintain control over its brand and marketing strategies, and invest in new ventures.</w:t>
      </w:r>
    </w:p>
    <w:p w:rsidR="00ED1DE1" w:rsidRDefault="00ED1DE1" w:rsidP="008810ED">
      <w:pPr>
        <w:rPr>
          <w:sz w:val="28"/>
          <w:szCs w:val="28"/>
        </w:rPr>
      </w:pPr>
      <w:r>
        <w:rPr>
          <w:sz w:val="28"/>
          <w:szCs w:val="28"/>
        </w:rPr>
        <w:t xml:space="preserve">     </w:t>
      </w:r>
      <w:r w:rsidRPr="00ED1DE1">
        <w:rPr>
          <w:sz w:val="28"/>
          <w:szCs w:val="28"/>
        </w:rPr>
        <w:t xml:space="preserve">Red Bull adds a great deal of value because it is very cheap to make, with only about ten cents for ingredients and the can, and it sells for about a </w:t>
      </w:r>
      <w:r>
        <w:rPr>
          <w:sz w:val="28"/>
          <w:szCs w:val="28"/>
        </w:rPr>
        <w:t>1 JD</w:t>
      </w:r>
      <w:r w:rsidRPr="00ED1DE1">
        <w:rPr>
          <w:sz w:val="28"/>
          <w:szCs w:val="28"/>
        </w:rPr>
        <w:t xml:space="preserve"> or more. This means they are adding about 1</w:t>
      </w:r>
      <w:r>
        <w:rPr>
          <w:sz w:val="28"/>
          <w:szCs w:val="28"/>
        </w:rPr>
        <w:t>JD</w:t>
      </w:r>
      <w:r w:rsidRPr="00ED1DE1">
        <w:rPr>
          <w:sz w:val="28"/>
          <w:szCs w:val="28"/>
        </w:rPr>
        <w:t xml:space="preserve"> in value per can. Most of this comes from the brand and how they promote it. Red Bull is associated with extreme sports, stunts, and big events, so people view it as an exciting, high-energy drink rather than just a normal soft drink. The slim can also </w:t>
      </w:r>
      <w:proofErr w:type="spellStart"/>
      <w:r w:rsidRPr="00ED1DE1">
        <w:rPr>
          <w:sz w:val="28"/>
          <w:szCs w:val="28"/>
        </w:rPr>
        <w:t>helps</w:t>
      </w:r>
      <w:proofErr w:type="spellEnd"/>
      <w:r w:rsidRPr="00ED1DE1">
        <w:rPr>
          <w:sz w:val="28"/>
          <w:szCs w:val="28"/>
        </w:rPr>
        <w:t xml:space="preserve"> it stand out on the shelf. Adding more value, they have sugar-free and different </w:t>
      </w:r>
      <w:proofErr w:type="spellStart"/>
      <w:r w:rsidRPr="00ED1DE1">
        <w:rPr>
          <w:sz w:val="28"/>
          <w:szCs w:val="28"/>
        </w:rPr>
        <w:t>flavours</w:t>
      </w:r>
      <w:proofErr w:type="spellEnd"/>
      <w:r w:rsidRPr="00ED1DE1">
        <w:rPr>
          <w:sz w:val="28"/>
          <w:szCs w:val="28"/>
        </w:rPr>
        <w:t xml:space="preserve"> options, and make sure it is sold almost everywhere. All of that allows them to charge much more than it costs to make it.</w:t>
      </w:r>
    </w:p>
    <w:p w:rsidR="008810ED" w:rsidRDefault="00E33F6C" w:rsidP="008810ED">
      <w:pPr>
        <w:rPr>
          <w:sz w:val="28"/>
          <w:szCs w:val="28"/>
        </w:rPr>
      </w:pPr>
      <w:r>
        <w:rPr>
          <w:sz w:val="28"/>
          <w:szCs w:val="28"/>
        </w:rPr>
        <w:t xml:space="preserve">     </w:t>
      </w:r>
      <w:r w:rsidR="00ED1DE1" w:rsidRPr="00ED1DE1">
        <w:rPr>
          <w:sz w:val="28"/>
          <w:szCs w:val="28"/>
        </w:rPr>
        <w:t xml:space="preserve">RedBull operates primarily in the tertiary sector of the economy because much of its business encompasses services to do with marketing, branding, sponsorship, and global distribution. In terms of size, Red Bull is a large company: it employs several thousand people worldwide, generates over €11 billion in annual revenue, and distributes its products to more than 170 countries. These metrics clearly </w:t>
      </w:r>
      <w:r w:rsidR="00ED1DE1" w:rsidRPr="00ED1DE1">
        <w:rPr>
          <w:sz w:val="28"/>
          <w:szCs w:val="28"/>
        </w:rPr>
        <w:lastRenderedPageBreak/>
        <w:t>classify it as a large multinational company, showing that its influence extends far beyond simply producing energy drinks.</w:t>
      </w:r>
    </w:p>
    <w:p w:rsidR="001F7719" w:rsidRDefault="00185E36" w:rsidP="00F069FB">
      <w:pPr>
        <w:rPr>
          <w:sz w:val="28"/>
          <w:szCs w:val="28"/>
        </w:rPr>
      </w:pPr>
      <w:r>
        <w:rPr>
          <w:sz w:val="28"/>
          <w:szCs w:val="28"/>
        </w:rPr>
        <w:t xml:space="preserve">      </w:t>
      </w:r>
      <w:r w:rsidRPr="00185E36">
        <w:rPr>
          <w:sz w:val="28"/>
          <w:szCs w:val="28"/>
        </w:rPr>
        <w:t>Precise business goals of Red Bull involve the increase of its share within the global market, brand leadership within the energy drink market, and further diversification into new markets and business fields, like extreme sports or even media content. Most of these are SMART objectives; for example, some objectives that aspire to increase sales and distribution in certain countries are very specific and measurable, expansion of the sport sponsorship portfolio and media presence is achievable and relevant, and targets for revenue growth over a certain number of years are time-bound.</w:t>
      </w:r>
    </w:p>
    <w:p w:rsidR="00185E36" w:rsidRDefault="00185E36" w:rsidP="00F069FB">
      <w:pPr>
        <w:rPr>
          <w:sz w:val="28"/>
          <w:szCs w:val="28"/>
        </w:rPr>
      </w:pPr>
      <w:r>
        <w:rPr>
          <w:sz w:val="28"/>
          <w:szCs w:val="28"/>
        </w:rPr>
        <w:t xml:space="preserve">    </w:t>
      </w:r>
      <w:r w:rsidRPr="00185E36">
        <w:rPr>
          <w:sz w:val="28"/>
          <w:szCs w:val="28"/>
        </w:rPr>
        <w:t xml:space="preserve">In summary, Red Bull is a very successful energy drink company that has gained its worldwide reputation through the combination of innovative </w:t>
      </w:r>
      <w:r>
        <w:rPr>
          <w:sz w:val="28"/>
          <w:szCs w:val="28"/>
        </w:rPr>
        <w:t>e</w:t>
      </w:r>
      <w:r w:rsidRPr="00185E36">
        <w:rPr>
          <w:sz w:val="28"/>
          <w:szCs w:val="28"/>
        </w:rPr>
        <w:t>ntrepreneurship, strategic marketing, and wise management of its production factors. From the Austrian roots it began with in 1987, the company has grown to a large multinational involved in the tertiary sector of industry, with employment for thousands of people, extensive production facilities, and products distributed worldwide. Its private ownership enables independence in decision-making and plows back profits into long-term development. The capability for value addition, mainly through branding, packaging, and marketing, with an ever-widening diversified product line, allows Red Bull to command premium prices that maintain hard-earned customer loyalty. With focused, SMART business objectives framed on growth, market leadership, and brand expansion, Red Bull shows how effective entrepreneurship, combined with smart use of resources and strategic vision, can take a simple beverage from obscurity to a globally recognized and highly influential brand.</w:t>
      </w:r>
    </w:p>
    <w:p w:rsidR="00185E36" w:rsidRPr="00F069FB" w:rsidRDefault="00185E36" w:rsidP="00F069FB">
      <w:pPr>
        <w:rPr>
          <w:sz w:val="28"/>
          <w:szCs w:val="28"/>
        </w:rPr>
      </w:pPr>
    </w:p>
    <w:sectPr w:rsidR="00185E36" w:rsidRPr="00F0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05"/>
    <w:rsid w:val="000832B6"/>
    <w:rsid w:val="00183E4B"/>
    <w:rsid w:val="00185E36"/>
    <w:rsid w:val="001F7719"/>
    <w:rsid w:val="002454AC"/>
    <w:rsid w:val="002F6975"/>
    <w:rsid w:val="00311484"/>
    <w:rsid w:val="00383EC3"/>
    <w:rsid w:val="003E4C41"/>
    <w:rsid w:val="006D7E05"/>
    <w:rsid w:val="008810ED"/>
    <w:rsid w:val="009511B5"/>
    <w:rsid w:val="00D13686"/>
    <w:rsid w:val="00E33F6C"/>
    <w:rsid w:val="00ED1DE1"/>
    <w:rsid w:val="00F069FB"/>
    <w:rsid w:val="00F56ED0"/>
    <w:rsid w:val="00FB1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6DBC"/>
  <w15:chartTrackingRefBased/>
  <w15:docId w15:val="{6B8EC3FE-04C2-4C3B-AFFE-B4B5216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E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E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E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E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E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E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E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05"/>
    <w:rPr>
      <w:rFonts w:eastAsiaTheme="majorEastAsia" w:cstheme="majorBidi"/>
      <w:color w:val="272727" w:themeColor="text1" w:themeTint="D8"/>
    </w:rPr>
  </w:style>
  <w:style w:type="paragraph" w:styleId="Title">
    <w:name w:val="Title"/>
    <w:basedOn w:val="Normal"/>
    <w:next w:val="Normal"/>
    <w:link w:val="TitleChar"/>
    <w:uiPriority w:val="10"/>
    <w:qFormat/>
    <w:rsid w:val="006D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05"/>
    <w:pPr>
      <w:spacing w:before="160"/>
      <w:jc w:val="center"/>
    </w:pPr>
    <w:rPr>
      <w:i/>
      <w:iCs/>
      <w:color w:val="404040" w:themeColor="text1" w:themeTint="BF"/>
    </w:rPr>
  </w:style>
  <w:style w:type="character" w:customStyle="1" w:styleId="QuoteChar">
    <w:name w:val="Quote Char"/>
    <w:basedOn w:val="DefaultParagraphFont"/>
    <w:link w:val="Quote"/>
    <w:uiPriority w:val="29"/>
    <w:rsid w:val="006D7E05"/>
    <w:rPr>
      <w:i/>
      <w:iCs/>
      <w:color w:val="404040" w:themeColor="text1" w:themeTint="BF"/>
    </w:rPr>
  </w:style>
  <w:style w:type="paragraph" w:styleId="ListParagraph">
    <w:name w:val="List Paragraph"/>
    <w:basedOn w:val="Normal"/>
    <w:uiPriority w:val="34"/>
    <w:qFormat/>
    <w:rsid w:val="006D7E05"/>
    <w:pPr>
      <w:ind w:left="720"/>
      <w:contextualSpacing/>
    </w:pPr>
  </w:style>
  <w:style w:type="character" w:styleId="IntenseEmphasis">
    <w:name w:val="Intense Emphasis"/>
    <w:basedOn w:val="DefaultParagraphFont"/>
    <w:uiPriority w:val="21"/>
    <w:qFormat/>
    <w:rsid w:val="006D7E05"/>
    <w:rPr>
      <w:i/>
      <w:iCs/>
      <w:color w:val="2F5496" w:themeColor="accent1" w:themeShade="BF"/>
    </w:rPr>
  </w:style>
  <w:style w:type="paragraph" w:styleId="IntenseQuote">
    <w:name w:val="Intense Quote"/>
    <w:basedOn w:val="Normal"/>
    <w:next w:val="Normal"/>
    <w:link w:val="IntenseQuoteChar"/>
    <w:uiPriority w:val="30"/>
    <w:qFormat/>
    <w:rsid w:val="006D7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E05"/>
    <w:rPr>
      <w:i/>
      <w:iCs/>
      <w:color w:val="2F5496" w:themeColor="accent1" w:themeShade="BF"/>
    </w:rPr>
  </w:style>
  <w:style w:type="character" w:styleId="IntenseReference">
    <w:name w:val="Intense Reference"/>
    <w:basedOn w:val="DefaultParagraphFont"/>
    <w:uiPriority w:val="32"/>
    <w:qFormat/>
    <w:rsid w:val="006D7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1469</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aoun bqaeen</dc:creator>
  <cp:keywords/>
  <dc:description/>
  <cp:lastModifiedBy>aoun bqaeen</cp:lastModifiedBy>
  <cp:revision>1</cp:revision>
  <dcterms:created xsi:type="dcterms:W3CDTF">2025-11-15T17:26:00Z</dcterms:created>
  <dcterms:modified xsi:type="dcterms:W3CDTF">2025-11-16T17:55:00Z</dcterms:modified>
</cp:coreProperties>
</file>