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X="-545" w:tblpY="-669"/>
        <w:tblW w:w="1098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9"/>
      </w:tblGrid>
      <w:tr w:rsidR="005D1D39" w:rsidTr="005D1D39">
        <w:trPr>
          <w:trHeight w:val="2960"/>
        </w:trPr>
        <w:tc>
          <w:tcPr>
            <w:tcW w:w="10989" w:type="dxa"/>
          </w:tcPr>
          <w:p w:rsidR="005D1D39" w:rsidRDefault="005D1D39" w:rsidP="00955638">
            <w:pPr>
              <w:spacing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59264" behindDoc="0" locked="0" layoutInCell="1" allowOverlap="1" wp14:anchorId="4527A882" wp14:editId="41F5D484">
                  <wp:simplePos x="0" y="0"/>
                  <wp:positionH relativeFrom="page">
                    <wp:posOffset>86360</wp:posOffset>
                  </wp:positionH>
                  <wp:positionV relativeFrom="paragraph">
                    <wp:posOffset>-108585</wp:posOffset>
                  </wp:positionV>
                  <wp:extent cx="698500" cy="1006475"/>
                  <wp:effectExtent l="0" t="0" r="6350" b="3175"/>
                  <wp:wrapNone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00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60288" behindDoc="0" locked="0" layoutInCell="1" allowOverlap="1" wp14:anchorId="1D784EE8" wp14:editId="44CC9D35">
                  <wp:simplePos x="0" y="0"/>
                  <wp:positionH relativeFrom="column">
                    <wp:posOffset>5593080</wp:posOffset>
                  </wp:positionH>
                  <wp:positionV relativeFrom="paragraph">
                    <wp:posOffset>-108585</wp:posOffset>
                  </wp:positionV>
                  <wp:extent cx="1016000" cy="1016000"/>
                  <wp:effectExtent l="0" t="0" r="0" b="0"/>
                  <wp:wrapNone/>
                  <wp:docPr id="7" name="Picture 5" descr="Rosary School - Marj Elhamam مدرسة راهبات الوردية - مرج الحما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sary School - Marj Elhamam مدرسة راهبات الوردية - مرج الحما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1D39" w:rsidRDefault="005D1D39" w:rsidP="00955638">
            <w:pPr>
              <w:spacing w:line="240" w:lineRule="auto"/>
              <w:rPr>
                <w:rFonts w:ascii="Arial" w:hAnsi="Arial"/>
                <w:sz w:val="24"/>
                <w:szCs w:val="24"/>
              </w:rPr>
            </w:pPr>
          </w:p>
          <w:p w:rsidR="005D1D39" w:rsidRDefault="005D1D39" w:rsidP="00955638">
            <w:pPr>
              <w:tabs>
                <w:tab w:val="center" w:pos="4513"/>
                <w:tab w:val="right" w:pos="9026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Rosary School – Marj El Hammam  </w:t>
            </w:r>
          </w:p>
          <w:p w:rsidR="005D1D39" w:rsidRDefault="005D1D39" w:rsidP="00955638">
            <w:pPr>
              <w:tabs>
                <w:tab w:val="center" w:pos="4513"/>
                <w:tab w:val="right" w:pos="9026"/>
              </w:tabs>
              <w:bidi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Physics 4XPH1</w:t>
            </w:r>
          </w:p>
          <w:tbl>
            <w:tblPr>
              <w:tblStyle w:val="TableGrid1"/>
              <w:bidiVisual/>
              <w:tblW w:w="10773" w:type="dxa"/>
              <w:jc w:val="center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15"/>
              <w:gridCol w:w="1371"/>
              <w:gridCol w:w="1795"/>
              <w:gridCol w:w="3592"/>
            </w:tblGrid>
            <w:tr w:rsidR="005D1D39">
              <w:trPr>
                <w:trHeight w:val="576"/>
                <w:jc w:val="center"/>
              </w:trPr>
              <w:tc>
                <w:tcPr>
                  <w:tcW w:w="10773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:rsidR="005D1D39" w:rsidRDefault="005D1D39" w:rsidP="005F2A77">
                  <w:pPr>
                    <w:framePr w:hSpace="180" w:wrap="around" w:vAnchor="text" w:hAnchor="text" w:x="-545" w:y="-669"/>
                    <w:tabs>
                      <w:tab w:val="left" w:pos="4820"/>
                    </w:tabs>
                    <w:ind w:left="-159" w:firstLine="159"/>
                    <w:jc w:val="center"/>
                    <w:outlineLvl w:val="0"/>
                    <w:rPr>
                      <w:rFonts w:ascii="Arial" w:hAnsi="Arial"/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b/>
                      <w:bCs/>
                      <w:sz w:val="28"/>
                      <w:szCs w:val="28"/>
                      <w:lang w:bidi="ar-JO"/>
                    </w:rPr>
                    <w:t>Unit 4 – Energy Resources and Energy Transfers</w:t>
                  </w:r>
                </w:p>
                <w:p w:rsidR="005D1D39" w:rsidRDefault="005D1D39" w:rsidP="005F2A77">
                  <w:pPr>
                    <w:framePr w:hSpace="180" w:wrap="around" w:vAnchor="text" w:hAnchor="text" w:x="-545" w:y="-669"/>
                    <w:tabs>
                      <w:tab w:val="left" w:pos="4820"/>
                    </w:tabs>
                    <w:ind w:left="-159" w:firstLine="159"/>
                    <w:jc w:val="center"/>
                    <w:outlineLvl w:val="0"/>
                    <w:rPr>
                      <w:rFonts w:ascii="Arial" w:hAnsi="Arial"/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b/>
                      <w:bCs/>
                      <w:sz w:val="28"/>
                      <w:szCs w:val="28"/>
                      <w:lang w:bidi="ar-JO"/>
                    </w:rPr>
                    <w:t>Chapter 15 – Thermal Energy</w:t>
                  </w:r>
                </w:p>
              </w:tc>
            </w:tr>
            <w:tr w:rsidR="005D1D39">
              <w:trPr>
                <w:trHeight w:hRule="exact" w:val="897"/>
                <w:jc w:val="center"/>
              </w:trPr>
              <w:tc>
                <w:tcPr>
                  <w:tcW w:w="401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:rsidR="005D1D39" w:rsidRDefault="005D1D39" w:rsidP="005F2A77">
                  <w:pPr>
                    <w:framePr w:hSpace="180" w:wrap="around" w:vAnchor="text" w:hAnchor="text" w:x="-545" w:y="-669"/>
                    <w:rPr>
                      <w:rFonts w:ascii="Arial" w:hAnsi="Arial"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 xml:space="preserve">    </w:t>
                  </w:r>
                </w:p>
              </w:tc>
              <w:tc>
                <w:tcPr>
                  <w:tcW w:w="3166" w:type="dxa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:rsidR="005D1D39" w:rsidRDefault="005D1D39" w:rsidP="005F2A77">
                  <w:pPr>
                    <w:framePr w:hSpace="180" w:wrap="around" w:vAnchor="text" w:hAnchor="text" w:x="-545" w:y="-669"/>
                    <w:jc w:val="center"/>
                    <w:rPr>
                      <w:rFonts w:ascii="Arial" w:hAnsi="Arial"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>No. of Pages:</w:t>
                  </w:r>
                  <w:r w:rsidR="0080043B"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 xml:space="preserve"> 6</w:t>
                  </w:r>
                </w:p>
              </w:tc>
              <w:tc>
                <w:tcPr>
                  <w:tcW w:w="359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5D1D39" w:rsidRDefault="005D1D39" w:rsidP="005F2A77">
                  <w:pPr>
                    <w:framePr w:hSpace="180" w:wrap="around" w:vAnchor="text" w:hAnchor="text" w:x="-545" w:y="-669"/>
                    <w:rPr>
                      <w:rFonts w:ascii="Arial" w:hAnsi="Arial"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 xml:space="preserve">                           </w:t>
                  </w:r>
                </w:p>
              </w:tc>
            </w:tr>
            <w:tr w:rsidR="005D1D39">
              <w:trPr>
                <w:trHeight w:hRule="exact" w:val="397"/>
                <w:jc w:val="center"/>
              </w:trPr>
              <w:tc>
                <w:tcPr>
                  <w:tcW w:w="5386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5D1D39" w:rsidRDefault="005D1D39" w:rsidP="005F2A77">
                  <w:pPr>
                    <w:framePr w:hSpace="180" w:wrap="around" w:vAnchor="text" w:hAnchor="text" w:x="-545" w:y="-669"/>
                    <w:spacing w:line="276" w:lineRule="auto"/>
                    <w:rPr>
                      <w:rFonts w:ascii="Arial" w:hAnsi="Arial"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 xml:space="preserve">                        Date: ___ / ___ / </w:t>
                  </w:r>
                  <w:r w:rsidR="0080043B"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>2025</w:t>
                  </w:r>
                </w:p>
              </w:tc>
              <w:tc>
                <w:tcPr>
                  <w:tcW w:w="5387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5D1D39" w:rsidRDefault="005D1D39" w:rsidP="005F2A77">
                  <w:pPr>
                    <w:framePr w:hSpace="180" w:wrap="around" w:vAnchor="text" w:hAnchor="text" w:x="-545" w:y="-669"/>
                    <w:rPr>
                      <w:rFonts w:ascii="Arial" w:hAnsi="Arial"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>Name: __________________   ________…………………………...</w:t>
                  </w:r>
                </w:p>
              </w:tc>
            </w:tr>
            <w:tr w:rsidR="005D1D39">
              <w:trPr>
                <w:trHeight w:hRule="exact" w:val="706"/>
                <w:jc w:val="center"/>
              </w:trPr>
              <w:tc>
                <w:tcPr>
                  <w:tcW w:w="5386" w:type="dxa"/>
                  <w:gridSpan w:val="2"/>
                  <w:vAlign w:val="bottom"/>
                  <w:hideMark/>
                </w:tcPr>
                <w:p w:rsidR="005D1D39" w:rsidRDefault="005D1D39" w:rsidP="005F2A77">
                  <w:pPr>
                    <w:framePr w:hSpace="180" w:wrap="around" w:vAnchor="text" w:hAnchor="text" w:x="-545" w:y="-669"/>
                    <w:rPr>
                      <w:rFonts w:ascii="Arial" w:hAnsi="Arial"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 xml:space="preserve">                        </w:t>
                  </w:r>
                </w:p>
                <w:p w:rsidR="005D1D39" w:rsidRDefault="005D1D39" w:rsidP="005F2A77">
                  <w:pPr>
                    <w:framePr w:hSpace="180" w:wrap="around" w:vAnchor="text" w:hAnchor="text" w:x="-545" w:y="-669"/>
                    <w:jc w:val="center"/>
                    <w:rPr>
                      <w:rFonts w:ascii="Arial" w:hAnsi="Arial"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 xml:space="preserve">                      Subject : IGCSE Physics</w:t>
                  </w:r>
                </w:p>
                <w:p w:rsidR="005D1D39" w:rsidRDefault="005D1D39" w:rsidP="005F2A77">
                  <w:pPr>
                    <w:framePr w:hSpace="180" w:wrap="around" w:vAnchor="text" w:hAnchor="text" w:x="-545" w:y="-669"/>
                    <w:rPr>
                      <w:rFonts w:ascii="Arial" w:hAnsi="Arial"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 xml:space="preserve">                     </w:t>
                  </w:r>
                </w:p>
              </w:tc>
              <w:tc>
                <w:tcPr>
                  <w:tcW w:w="5387" w:type="dxa"/>
                  <w:gridSpan w:val="2"/>
                  <w:vAlign w:val="bottom"/>
                  <w:hideMark/>
                </w:tcPr>
                <w:p w:rsidR="005D1D39" w:rsidRDefault="005D1D39" w:rsidP="005F2A77">
                  <w:pPr>
                    <w:framePr w:hSpace="180" w:wrap="around" w:vAnchor="text" w:hAnchor="text" w:x="-545" w:y="-669"/>
                    <w:rPr>
                      <w:rFonts w:ascii="Arial" w:hAnsi="Arial"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  <w:lang w:bidi="ar-JO"/>
                    </w:rPr>
                    <w:t xml:space="preserve">Grade: ______ ( A / B / C / D ) </w:t>
                  </w:r>
                </w:p>
              </w:tc>
            </w:tr>
          </w:tbl>
          <w:p w:rsidR="005D1D39" w:rsidRDefault="005D1D39" w:rsidP="00955638">
            <w:pPr>
              <w:spacing w:line="240" w:lineRule="auto"/>
              <w:rPr>
                <w:rFonts w:ascii="Arial" w:hAnsi="Arial"/>
              </w:rPr>
            </w:pPr>
          </w:p>
        </w:tc>
      </w:tr>
    </w:tbl>
    <w:p w:rsidR="00797241" w:rsidRDefault="00797241"/>
    <w:p w:rsidR="00B67F81" w:rsidRDefault="00EC7D21">
      <w:pPr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 xml:space="preserve">Absolute zero </w:t>
      </w:r>
      <w:r>
        <w:rPr>
          <w:rFonts w:asciiTheme="minorBidi" w:hAnsiTheme="minorBidi" w:cstheme="minorBidi"/>
          <w:sz w:val="28"/>
          <w:szCs w:val="28"/>
        </w:rPr>
        <w:t xml:space="preserve">is the lowest possible temperature. </w:t>
      </w:r>
    </w:p>
    <w:p w:rsidR="00EC7D21" w:rsidRDefault="00EC7D21">
      <w:pPr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 xml:space="preserve">Any object whose temperature is above </w:t>
      </w:r>
      <w:r w:rsidR="00481E98">
        <w:rPr>
          <w:rFonts w:asciiTheme="minorBidi" w:hAnsiTheme="minorBidi" w:cstheme="minorBidi"/>
          <w:sz w:val="28"/>
          <w:szCs w:val="28"/>
        </w:rPr>
        <w:t>the absolute zero</w:t>
      </w:r>
      <w:r>
        <w:rPr>
          <w:rFonts w:asciiTheme="minorBidi" w:hAnsiTheme="minorBidi" w:cstheme="minorBidi"/>
          <w:sz w:val="28"/>
          <w:szCs w:val="28"/>
        </w:rPr>
        <w:t xml:space="preserve"> must have a thermal store of energy. </w:t>
      </w:r>
    </w:p>
    <w:p w:rsidR="00EC7D21" w:rsidRDefault="00EC7D21">
      <w:pPr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 xml:space="preserve">Thermal energy is transferred from hotter objects to cooler ones. </w:t>
      </w:r>
    </w:p>
    <w:p w:rsidR="00EF2775" w:rsidRDefault="00EF2775" w:rsidP="00EF2775">
      <w:pPr>
        <w:rPr>
          <w:rFonts w:ascii="MS UI Gothic" w:eastAsia="MS UI Gothic" w:hAnsi="MS UI Gothic" w:cstheme="minorBidi"/>
          <w:b/>
          <w:bCs/>
          <w:sz w:val="28"/>
          <w:szCs w:val="28"/>
          <w:u w:val="single"/>
        </w:rPr>
      </w:pPr>
      <w:r w:rsidRPr="00EF2775">
        <w:rPr>
          <w:rFonts w:ascii="MS UI Gothic" w:eastAsia="MS UI Gothic" w:hAnsi="MS UI Gothic" w:cstheme="minorBidi"/>
          <w:b/>
          <w:bCs/>
          <w:sz w:val="28"/>
          <w:szCs w:val="28"/>
          <w:u w:val="single"/>
        </w:rPr>
        <w:t xml:space="preserve">Thermal Energy Transfers </w:t>
      </w:r>
    </w:p>
    <w:p w:rsidR="00EF2775" w:rsidRDefault="00EF2775" w:rsidP="000B3D85">
      <w:pPr>
        <w:pStyle w:val="ListParagraph"/>
        <w:numPr>
          <w:ilvl w:val="0"/>
          <w:numId w:val="3"/>
        </w:numPr>
        <w:spacing w:line="240" w:lineRule="auto"/>
        <w:rPr>
          <w:rFonts w:asciiTheme="minorBidi" w:eastAsia="MS UI Gothic" w:hAnsiTheme="minorBidi" w:cstheme="minorBidi"/>
          <w:b/>
          <w:bCs/>
          <w:sz w:val="28"/>
          <w:szCs w:val="28"/>
        </w:rPr>
      </w:pPr>
      <w:r>
        <w:rPr>
          <w:rFonts w:asciiTheme="minorBidi" w:eastAsia="MS UI Gothic" w:hAnsiTheme="minorBidi" w:cstheme="minorBidi"/>
          <w:b/>
          <w:bCs/>
          <w:sz w:val="28"/>
          <w:szCs w:val="28"/>
        </w:rPr>
        <w:t>Conduction</w:t>
      </w:r>
    </w:p>
    <w:p w:rsidR="00EF2775" w:rsidRDefault="00EF2775" w:rsidP="000B3D85">
      <w:pPr>
        <w:pStyle w:val="ListParagraph"/>
        <w:numPr>
          <w:ilvl w:val="0"/>
          <w:numId w:val="3"/>
        </w:numPr>
        <w:spacing w:line="240" w:lineRule="auto"/>
        <w:rPr>
          <w:rFonts w:asciiTheme="minorBidi" w:eastAsia="MS UI Gothic" w:hAnsiTheme="minorBidi" w:cstheme="minorBidi"/>
          <w:b/>
          <w:bCs/>
          <w:sz w:val="28"/>
          <w:szCs w:val="28"/>
        </w:rPr>
      </w:pPr>
      <w:r>
        <w:rPr>
          <w:rFonts w:asciiTheme="minorBidi" w:eastAsia="MS UI Gothic" w:hAnsiTheme="minorBidi" w:cstheme="minorBidi"/>
          <w:b/>
          <w:bCs/>
          <w:sz w:val="28"/>
          <w:szCs w:val="28"/>
        </w:rPr>
        <w:t>Convection</w:t>
      </w:r>
    </w:p>
    <w:p w:rsidR="00EF2775" w:rsidRDefault="00EF2775" w:rsidP="000B3D85">
      <w:pPr>
        <w:pStyle w:val="ListParagraph"/>
        <w:numPr>
          <w:ilvl w:val="0"/>
          <w:numId w:val="3"/>
        </w:numPr>
        <w:spacing w:line="240" w:lineRule="auto"/>
        <w:rPr>
          <w:rFonts w:asciiTheme="minorBidi" w:eastAsia="MS UI Gothic" w:hAnsiTheme="minorBidi" w:cstheme="minorBidi"/>
          <w:b/>
          <w:bCs/>
          <w:sz w:val="28"/>
          <w:szCs w:val="28"/>
        </w:rPr>
      </w:pPr>
      <w:r>
        <w:rPr>
          <w:rFonts w:asciiTheme="minorBidi" w:eastAsia="MS UI Gothic" w:hAnsiTheme="minorBidi" w:cstheme="minorBidi"/>
          <w:b/>
          <w:bCs/>
          <w:sz w:val="28"/>
          <w:szCs w:val="28"/>
        </w:rPr>
        <w:t xml:space="preserve">Radiation </w:t>
      </w:r>
    </w:p>
    <w:p w:rsidR="00EF2775" w:rsidRPr="00254345" w:rsidRDefault="00EF2775" w:rsidP="00EF2775">
      <w:pPr>
        <w:rPr>
          <w:rFonts w:ascii="MS UI Gothic" w:eastAsia="MS UI Gothic" w:hAnsi="MS UI Gothic" w:cstheme="minorBidi"/>
          <w:b/>
          <w:bCs/>
          <w:sz w:val="28"/>
          <w:szCs w:val="28"/>
          <w:u w:val="single"/>
        </w:rPr>
      </w:pPr>
      <w:r w:rsidRPr="00254345">
        <w:rPr>
          <w:rFonts w:ascii="MS UI Gothic" w:eastAsia="MS UI Gothic" w:hAnsi="MS UI Gothic" w:cstheme="minorBidi"/>
          <w:b/>
          <w:bCs/>
          <w:sz w:val="28"/>
          <w:szCs w:val="28"/>
          <w:u w:val="single"/>
        </w:rPr>
        <w:t>A| Conduction</w:t>
      </w:r>
    </w:p>
    <w:p w:rsidR="005F2A77" w:rsidRDefault="00254345" w:rsidP="005F2A77">
      <w:pPr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>It is the transfer of energy through a substance whose particles vibrate in fixed positions</w:t>
      </w:r>
      <w:r w:rsidR="005F2A77">
        <w:rPr>
          <w:rFonts w:asciiTheme="minorBidi" w:eastAsia="MS UI Gothic" w:hAnsiTheme="minorBidi" w:cstheme="minorBidi"/>
          <w:sz w:val="28"/>
          <w:szCs w:val="28"/>
        </w:rPr>
        <w:t xml:space="preserve">. The substance itself does not move. </w:t>
      </w:r>
    </w:p>
    <w:p w:rsidR="000B3D85" w:rsidRDefault="000B3D85" w:rsidP="00255268">
      <w:pPr>
        <w:rPr>
          <w:rFonts w:asciiTheme="minorBidi" w:eastAsia="MS UI Gothic" w:hAnsiTheme="minorBidi" w:cstheme="minorBidi"/>
          <w:sz w:val="28"/>
          <w:szCs w:val="28"/>
        </w:rPr>
      </w:pPr>
      <w:r w:rsidRPr="00255268">
        <w:rPr>
          <w:rFonts w:asciiTheme="minorBidi" w:eastAsia="MS UI Gothic" w:hAnsiTheme="minorBidi" w:cstheme="minorBidi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CC875CC">
            <wp:simplePos x="0" y="0"/>
            <wp:positionH relativeFrom="column">
              <wp:posOffset>2698750</wp:posOffset>
            </wp:positionH>
            <wp:positionV relativeFrom="paragraph">
              <wp:posOffset>906780</wp:posOffset>
            </wp:positionV>
            <wp:extent cx="4110990" cy="2044639"/>
            <wp:effectExtent l="0" t="0" r="3810" b="0"/>
            <wp:wrapNone/>
            <wp:docPr id="821601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0144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5"/>
                    <a:stretch/>
                  </pic:blipFill>
                  <pic:spPr bwMode="auto">
                    <a:xfrm>
                      <a:off x="0" y="0"/>
                      <a:ext cx="4120358" cy="204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A77">
        <w:rPr>
          <w:rFonts w:asciiTheme="minorBidi" w:eastAsia="MS UI Gothic" w:hAnsiTheme="minorBidi" w:cstheme="minorBidi"/>
          <w:sz w:val="28"/>
          <w:szCs w:val="28"/>
        </w:rPr>
        <w:t>Particles who are directly near the source of heat will have a greater store of kinetic energy (KE) than other neighboring particles. Those particles with a high KE store will transfer some of that store to the neighboring particle</w:t>
      </w:r>
      <w:r w:rsidR="00255268">
        <w:rPr>
          <w:rFonts w:asciiTheme="minorBidi" w:eastAsia="MS UI Gothic" w:hAnsiTheme="minorBidi" w:cstheme="minorBidi"/>
          <w:sz w:val="28"/>
          <w:szCs w:val="28"/>
        </w:rPr>
        <w:t xml:space="preserve">s, </w:t>
      </w:r>
      <w:r w:rsidR="00E24FEF">
        <w:rPr>
          <w:rFonts w:asciiTheme="minorBidi" w:eastAsia="MS UI Gothic" w:hAnsiTheme="minorBidi" w:cstheme="minorBidi"/>
          <w:sz w:val="28"/>
          <w:szCs w:val="28"/>
        </w:rPr>
        <w:t xml:space="preserve">which will </w:t>
      </w:r>
      <w:r w:rsidR="00255268">
        <w:rPr>
          <w:rFonts w:asciiTheme="minorBidi" w:eastAsia="MS UI Gothic" w:hAnsiTheme="minorBidi" w:cstheme="minorBidi"/>
          <w:sz w:val="28"/>
          <w:szCs w:val="28"/>
        </w:rPr>
        <w:t>mov</w:t>
      </w:r>
      <w:r w:rsidR="00E24FEF">
        <w:rPr>
          <w:rFonts w:asciiTheme="minorBidi" w:eastAsia="MS UI Gothic" w:hAnsiTheme="minorBidi" w:cstheme="minorBidi"/>
          <w:sz w:val="28"/>
          <w:szCs w:val="28"/>
        </w:rPr>
        <w:t>e</w:t>
      </w:r>
      <w:r w:rsidR="00255268">
        <w:rPr>
          <w:rFonts w:asciiTheme="minorBidi" w:eastAsia="MS UI Gothic" w:hAnsiTheme="minorBidi" w:cstheme="minorBidi"/>
          <w:sz w:val="28"/>
          <w:szCs w:val="28"/>
        </w:rPr>
        <w:t xml:space="preserve"> faster and therefore heat up. </w:t>
      </w:r>
    </w:p>
    <w:p w:rsidR="000B3D85" w:rsidRDefault="00062446" w:rsidP="00255268">
      <w:pPr>
        <w:rPr>
          <w:rFonts w:asciiTheme="minorBidi" w:eastAsia="MS UI Gothic" w:hAnsiTheme="minorBidi" w:cstheme="minorBidi"/>
          <w:sz w:val="28"/>
          <w:szCs w:val="28"/>
        </w:rPr>
      </w:pPr>
      <w:r w:rsidRPr="00062446">
        <w:rPr>
          <w:rFonts w:asciiTheme="minorBidi" w:eastAsia="MS UI Gothic" w:hAnsiTheme="minorBidi" w:cstheme="minorBidi"/>
          <w:sz w:val="28"/>
          <w:szCs w:val="28"/>
        </w:rPr>
        <w:t xml:space="preserve">Metals are especially good at </w:t>
      </w:r>
    </w:p>
    <w:p w:rsidR="000B3D85" w:rsidRDefault="00062446" w:rsidP="00255268">
      <w:pPr>
        <w:rPr>
          <w:rFonts w:asciiTheme="minorBidi" w:eastAsia="MS UI Gothic" w:hAnsiTheme="minorBidi" w:cstheme="minorBidi"/>
          <w:b/>
          <w:bCs/>
          <w:sz w:val="28"/>
          <w:szCs w:val="28"/>
        </w:rPr>
      </w:pPr>
      <w:r w:rsidRPr="00062446">
        <w:rPr>
          <w:rFonts w:asciiTheme="minorBidi" w:eastAsia="MS UI Gothic" w:hAnsiTheme="minorBidi" w:cstheme="minorBidi"/>
          <w:sz w:val="28"/>
          <w:szCs w:val="28"/>
        </w:rPr>
        <w:t>conducting heat as the </w:t>
      </w:r>
      <w:r w:rsidRPr="00062446">
        <w:rPr>
          <w:rFonts w:asciiTheme="minorBidi" w:eastAsia="MS UI Gothic" w:hAnsiTheme="minorBidi" w:cstheme="minorBidi"/>
          <w:b/>
          <w:bCs/>
          <w:sz w:val="28"/>
          <w:szCs w:val="28"/>
        </w:rPr>
        <w:t xml:space="preserve">delocalised </w:t>
      </w:r>
    </w:p>
    <w:p w:rsidR="000B3D85" w:rsidRDefault="00062446" w:rsidP="00255268">
      <w:pPr>
        <w:rPr>
          <w:rFonts w:asciiTheme="minorBidi" w:eastAsia="MS UI Gothic" w:hAnsiTheme="minorBidi" w:cstheme="minorBidi"/>
          <w:sz w:val="28"/>
          <w:szCs w:val="28"/>
        </w:rPr>
      </w:pPr>
      <w:r w:rsidRPr="00062446">
        <w:rPr>
          <w:rFonts w:asciiTheme="minorBidi" w:eastAsia="MS UI Gothic" w:hAnsiTheme="minorBidi" w:cstheme="minorBidi"/>
          <w:b/>
          <w:bCs/>
          <w:sz w:val="28"/>
          <w:szCs w:val="28"/>
        </w:rPr>
        <w:t>electrons</w:t>
      </w:r>
      <w:r w:rsidRPr="00062446">
        <w:rPr>
          <w:rFonts w:asciiTheme="minorBidi" w:eastAsia="MS UI Gothic" w:hAnsiTheme="minorBidi" w:cstheme="minorBidi"/>
          <w:sz w:val="28"/>
          <w:szCs w:val="28"/>
        </w:rPr>
        <w:t xml:space="preserve"> can collide with the atoms, </w:t>
      </w:r>
    </w:p>
    <w:p w:rsidR="000B3D85" w:rsidRDefault="00062446" w:rsidP="00255268">
      <w:pPr>
        <w:rPr>
          <w:rFonts w:asciiTheme="minorBidi" w:eastAsia="MS UI Gothic" w:hAnsiTheme="minorBidi" w:cstheme="minorBidi"/>
          <w:sz w:val="28"/>
          <w:szCs w:val="28"/>
        </w:rPr>
      </w:pPr>
      <w:r w:rsidRPr="00062446">
        <w:rPr>
          <w:rFonts w:asciiTheme="minorBidi" w:eastAsia="MS UI Gothic" w:hAnsiTheme="minorBidi" w:cstheme="minorBidi"/>
          <w:sz w:val="28"/>
          <w:szCs w:val="28"/>
        </w:rPr>
        <w:t>helping to transfer the</w:t>
      </w:r>
      <w:r w:rsidRPr="00062446">
        <w:rPr>
          <w:rFonts w:asciiTheme="minorBidi" w:eastAsia="MS UI Gothic" w:hAnsiTheme="minorBidi" w:cstheme="minorBidi"/>
          <w:b/>
          <w:bCs/>
          <w:sz w:val="28"/>
          <w:szCs w:val="28"/>
        </w:rPr>
        <w:t> vibrations</w:t>
      </w:r>
      <w:r w:rsidRPr="00062446">
        <w:rPr>
          <w:rFonts w:asciiTheme="minorBidi" w:eastAsia="MS UI Gothic" w:hAnsiTheme="minorBidi" w:cstheme="minorBidi"/>
          <w:sz w:val="28"/>
          <w:szCs w:val="28"/>
        </w:rPr>
        <w:t> </w:t>
      </w:r>
    </w:p>
    <w:p w:rsidR="000B3D85" w:rsidRDefault="00062446" w:rsidP="00255268">
      <w:pPr>
        <w:rPr>
          <w:rFonts w:asciiTheme="minorBidi" w:eastAsia="MS UI Gothic" w:hAnsiTheme="minorBidi" w:cstheme="minorBidi"/>
          <w:sz w:val="28"/>
          <w:szCs w:val="28"/>
        </w:rPr>
      </w:pPr>
      <w:r w:rsidRPr="00062446">
        <w:rPr>
          <w:rFonts w:asciiTheme="minorBidi" w:eastAsia="MS UI Gothic" w:hAnsiTheme="minorBidi" w:cstheme="minorBidi"/>
          <w:sz w:val="28"/>
          <w:szCs w:val="28"/>
        </w:rPr>
        <w:t xml:space="preserve">through the material and hence </w:t>
      </w:r>
    </w:p>
    <w:p w:rsidR="002B2F27" w:rsidRPr="000B3D85" w:rsidRDefault="00062446" w:rsidP="000B3D85">
      <w:pPr>
        <w:rPr>
          <w:rFonts w:asciiTheme="minorBidi" w:eastAsia="MS UI Gothic" w:hAnsiTheme="minorBidi" w:cstheme="minorBidi"/>
          <w:sz w:val="28"/>
          <w:szCs w:val="28"/>
        </w:rPr>
      </w:pPr>
      <w:r w:rsidRPr="00062446">
        <w:rPr>
          <w:rFonts w:asciiTheme="minorBidi" w:eastAsia="MS UI Gothic" w:hAnsiTheme="minorBidi" w:cstheme="minorBidi"/>
          <w:sz w:val="28"/>
          <w:szCs w:val="28"/>
        </w:rPr>
        <w:t>transfer heat better</w:t>
      </w:r>
      <w:r>
        <w:rPr>
          <w:rFonts w:asciiTheme="minorBidi" w:eastAsia="MS UI Gothic" w:hAnsiTheme="minorBidi" w:cstheme="minorBidi"/>
          <w:sz w:val="28"/>
          <w:szCs w:val="28"/>
        </w:rPr>
        <w:t>.</w:t>
      </w:r>
    </w:p>
    <w:p w:rsidR="00255268" w:rsidRDefault="00255268" w:rsidP="00255268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bCs/>
          <w:color w:val="323232"/>
          <w:sz w:val="28"/>
          <w:szCs w:val="28"/>
        </w:rPr>
      </w:pPr>
      <w:r w:rsidRPr="00255268">
        <w:rPr>
          <w:rFonts w:ascii="Arial" w:hAnsi="Arial" w:cs="Arial"/>
          <w:color w:val="323232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6BF72CF">
            <wp:simplePos x="0" y="0"/>
            <wp:positionH relativeFrom="column">
              <wp:posOffset>863600</wp:posOffset>
            </wp:positionH>
            <wp:positionV relativeFrom="paragraph">
              <wp:posOffset>247650</wp:posOffset>
            </wp:positionV>
            <wp:extent cx="4203700" cy="1999452"/>
            <wp:effectExtent l="0" t="0" r="6350" b="1270"/>
            <wp:wrapNone/>
            <wp:docPr id="1595161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6197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1999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268">
        <w:rPr>
          <w:rFonts w:ascii="Arial" w:hAnsi="Arial" w:cs="Arial"/>
          <w:b/>
          <w:bCs/>
          <w:color w:val="323232"/>
          <w:sz w:val="28"/>
          <w:szCs w:val="28"/>
        </w:rPr>
        <w:t>Insulators </w:t>
      </w:r>
      <w:r w:rsidRPr="00255268">
        <w:rPr>
          <w:rFonts w:ascii="Arial" w:hAnsi="Arial" w:cs="Arial"/>
          <w:color w:val="323232"/>
          <w:sz w:val="28"/>
          <w:szCs w:val="28"/>
        </w:rPr>
        <w:t>are used to </w:t>
      </w:r>
      <w:r w:rsidRPr="00255268">
        <w:rPr>
          <w:rFonts w:ascii="Arial" w:hAnsi="Arial" w:cs="Arial"/>
          <w:b/>
          <w:bCs/>
          <w:color w:val="323232"/>
          <w:sz w:val="28"/>
          <w:szCs w:val="28"/>
        </w:rPr>
        <w:t>prevent </w:t>
      </w:r>
      <w:r w:rsidRPr="00255268">
        <w:rPr>
          <w:rFonts w:ascii="Arial" w:hAnsi="Arial" w:cs="Arial"/>
          <w:color w:val="323232"/>
          <w:sz w:val="28"/>
          <w:szCs w:val="28"/>
        </w:rPr>
        <w:t>energy transfer by </w:t>
      </w:r>
      <w:r w:rsidRPr="00255268">
        <w:rPr>
          <w:rFonts w:ascii="Arial" w:hAnsi="Arial" w:cs="Arial"/>
          <w:b/>
          <w:bCs/>
          <w:color w:val="323232"/>
          <w:sz w:val="28"/>
          <w:szCs w:val="28"/>
        </w:rPr>
        <w:t>conduction</w:t>
      </w:r>
      <w:r>
        <w:rPr>
          <w:rFonts w:ascii="Arial" w:hAnsi="Arial" w:cs="Arial"/>
          <w:b/>
          <w:bCs/>
          <w:color w:val="323232"/>
          <w:sz w:val="28"/>
          <w:szCs w:val="28"/>
        </w:rPr>
        <w:t>.</w:t>
      </w:r>
    </w:p>
    <w:p w:rsidR="00255268" w:rsidRDefault="00255268" w:rsidP="00255268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23232"/>
          <w:sz w:val="28"/>
          <w:szCs w:val="28"/>
        </w:rPr>
      </w:pPr>
    </w:p>
    <w:p w:rsidR="00255268" w:rsidRDefault="00255268" w:rsidP="00255268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23232"/>
          <w:sz w:val="28"/>
          <w:szCs w:val="28"/>
        </w:rPr>
      </w:pPr>
    </w:p>
    <w:p w:rsidR="00255268" w:rsidRDefault="00255268" w:rsidP="00255268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23232"/>
          <w:sz w:val="28"/>
          <w:szCs w:val="28"/>
        </w:rPr>
      </w:pPr>
    </w:p>
    <w:p w:rsidR="00255268" w:rsidRDefault="00255268" w:rsidP="00255268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23232"/>
          <w:sz w:val="28"/>
          <w:szCs w:val="28"/>
        </w:rPr>
      </w:pPr>
    </w:p>
    <w:p w:rsidR="00255268" w:rsidRDefault="00255268" w:rsidP="00255268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23232"/>
          <w:sz w:val="28"/>
          <w:szCs w:val="28"/>
        </w:rPr>
      </w:pPr>
    </w:p>
    <w:p w:rsidR="00255268" w:rsidRPr="00255268" w:rsidRDefault="00255268" w:rsidP="00255268">
      <w:pPr>
        <w:pStyle w:val="NormalWeb"/>
        <w:shd w:val="clear" w:color="auto" w:fill="FFFFFF"/>
        <w:rPr>
          <w:rFonts w:ascii="Arial" w:hAnsi="Arial"/>
          <w:color w:val="323232"/>
          <w:sz w:val="28"/>
          <w:szCs w:val="28"/>
        </w:rPr>
      </w:pPr>
      <w:r w:rsidRPr="00255268">
        <w:rPr>
          <w:rFonts w:ascii="Arial" w:hAnsi="Arial"/>
          <w:color w:val="323232"/>
          <w:sz w:val="28"/>
          <w:szCs w:val="28"/>
        </w:rPr>
        <w:t>Materials containing small pockets of </w:t>
      </w:r>
      <w:r w:rsidRPr="00255268">
        <w:rPr>
          <w:rFonts w:ascii="Arial" w:hAnsi="Arial"/>
          <w:b/>
          <w:bCs/>
          <w:color w:val="323232"/>
          <w:sz w:val="28"/>
          <w:szCs w:val="28"/>
        </w:rPr>
        <w:t>trapped air</w:t>
      </w:r>
      <w:r w:rsidRPr="00255268">
        <w:rPr>
          <w:rFonts w:ascii="Arial" w:hAnsi="Arial"/>
          <w:color w:val="323232"/>
          <w:sz w:val="28"/>
          <w:szCs w:val="28"/>
        </w:rPr>
        <w:t> are especially good at </w:t>
      </w:r>
      <w:r w:rsidRPr="00255268">
        <w:rPr>
          <w:rFonts w:ascii="Arial" w:hAnsi="Arial"/>
          <w:b/>
          <w:bCs/>
          <w:color w:val="323232"/>
          <w:sz w:val="28"/>
          <w:szCs w:val="28"/>
        </w:rPr>
        <w:t>insulating</w:t>
      </w:r>
      <w:r w:rsidRPr="00255268">
        <w:rPr>
          <w:rFonts w:ascii="Arial" w:hAnsi="Arial"/>
          <w:color w:val="323232"/>
          <w:sz w:val="28"/>
          <w:szCs w:val="28"/>
        </w:rPr>
        <w:t> because air is a gas and hence a poor conductor</w:t>
      </w:r>
    </w:p>
    <w:p w:rsidR="00255268" w:rsidRDefault="00255268" w:rsidP="00255268">
      <w:pPr>
        <w:pStyle w:val="NormalWeb"/>
        <w:shd w:val="clear" w:color="auto" w:fill="FFFFFF"/>
        <w:rPr>
          <w:rFonts w:ascii="Arial" w:hAnsi="Arial"/>
          <w:color w:val="323232"/>
          <w:sz w:val="28"/>
          <w:szCs w:val="28"/>
        </w:rPr>
      </w:pPr>
      <w:r w:rsidRPr="00255268">
        <w:rPr>
          <w:rFonts w:ascii="Arial" w:hAnsi="Arial"/>
          <w:color w:val="323232"/>
          <w:sz w:val="28"/>
          <w:szCs w:val="28"/>
        </w:rPr>
        <w:t>The air is trapped, so it cannot move and form a convection current, therefore energy transfer by conduction occurs, but it happens very slowly since air is a gas</w:t>
      </w:r>
      <w:r>
        <w:rPr>
          <w:rFonts w:ascii="Arial" w:hAnsi="Arial"/>
          <w:color w:val="323232"/>
          <w:sz w:val="28"/>
          <w:szCs w:val="28"/>
        </w:rPr>
        <w:t>.</w:t>
      </w:r>
    </w:p>
    <w:p w:rsidR="004E237E" w:rsidRPr="00BC0538" w:rsidRDefault="004E237E" w:rsidP="00255268">
      <w:pPr>
        <w:pStyle w:val="NormalWeb"/>
        <w:shd w:val="clear" w:color="auto" w:fill="FFFFFF"/>
        <w:rPr>
          <w:rFonts w:ascii="MS UI Gothic" w:eastAsia="MS UI Gothic" w:hAnsi="MS UI Gothic"/>
          <w:color w:val="323232"/>
          <w:sz w:val="28"/>
          <w:szCs w:val="28"/>
          <w:u w:val="single"/>
        </w:rPr>
      </w:pPr>
      <w:r w:rsidRPr="004E237E">
        <w:rPr>
          <w:rFonts w:ascii="MS UI Gothic" w:eastAsia="MS UI Gothic" w:hAnsi="MS UI Gothic"/>
          <w:b/>
          <w:bCs/>
          <w:color w:val="323232"/>
          <w:sz w:val="28"/>
          <w:szCs w:val="28"/>
          <w:u w:val="single"/>
        </w:rPr>
        <w:t xml:space="preserve">B| Convection </w:t>
      </w:r>
    </w:p>
    <w:p w:rsidR="004E237E" w:rsidRDefault="00BC0538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Convection is the transfer of thermal energy through </w:t>
      </w:r>
      <w:r w:rsidRPr="00BC0538">
        <w:rPr>
          <w:rFonts w:asciiTheme="minorBidi" w:eastAsia="MS UI Gothic" w:hAnsiTheme="minorBidi" w:cstheme="minorBidi"/>
          <w:color w:val="323232"/>
          <w:sz w:val="28"/>
          <w:szCs w:val="28"/>
        </w:rPr>
        <w:t>fluids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 (liquids &amp; gases) by the upward movement of warmer, less dense regions of fluid. </w:t>
      </w:r>
    </w:p>
    <w:p w:rsidR="00BC0538" w:rsidRDefault="00BC0538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Convection </w:t>
      </w:r>
      <w:r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 xml:space="preserve">cannot 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occur in </w:t>
      </w:r>
      <w:r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solids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. </w:t>
      </w:r>
    </w:p>
    <w:p w:rsidR="00BC0538" w:rsidRPr="00BC0538" w:rsidRDefault="00BC0538" w:rsidP="00BC053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BC0538">
        <w:rPr>
          <w:rFonts w:asciiTheme="minorBidi" w:eastAsia="MS UI Gothic" w:hAnsiTheme="minorBidi" w:cstheme="minorBidi"/>
          <w:color w:val="323232"/>
          <w:sz w:val="28"/>
          <w:szCs w:val="28"/>
        </w:rPr>
        <w:t>When a fluid (a liquid or a gas) is heated:</w:t>
      </w:r>
    </w:p>
    <w:p w:rsidR="00BC0538" w:rsidRPr="00BC0538" w:rsidRDefault="00BC0538" w:rsidP="00BC0538">
      <w:pPr>
        <w:pStyle w:val="NormalWeb"/>
        <w:numPr>
          <w:ilvl w:val="1"/>
          <w:numId w:val="8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BC0538">
        <w:rPr>
          <w:rFonts w:asciiTheme="minorBidi" w:eastAsia="MS UI Gothic" w:hAnsiTheme="minorBidi" w:cstheme="minorBidi"/>
          <w:color w:val="323232"/>
          <w:sz w:val="28"/>
          <w:szCs w:val="28"/>
        </w:rPr>
        <w:t>The molecules push each other apart, making the fluid</w:t>
      </w:r>
      <w:r w:rsidRPr="00BC0538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 expand</w:t>
      </w:r>
    </w:p>
    <w:p w:rsidR="00BC0538" w:rsidRPr="00BC0538" w:rsidRDefault="00BC0538" w:rsidP="00BC0538">
      <w:pPr>
        <w:pStyle w:val="NormalWeb"/>
        <w:numPr>
          <w:ilvl w:val="1"/>
          <w:numId w:val="8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BC0538">
        <w:rPr>
          <w:rFonts w:asciiTheme="minorBidi" w:eastAsia="MS UI Gothic" w:hAnsiTheme="minorBidi" w:cstheme="minorBidi"/>
          <w:color w:val="323232"/>
          <w:sz w:val="28"/>
          <w:szCs w:val="28"/>
        </w:rPr>
        <w:t>This makes the hot fluid </w:t>
      </w:r>
      <w:r w:rsidRPr="00BC0538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less dense</w:t>
      </w:r>
      <w:r w:rsidRPr="00BC0538">
        <w:rPr>
          <w:rFonts w:asciiTheme="minorBidi" w:eastAsia="MS UI Gothic" w:hAnsiTheme="minorBidi" w:cstheme="minorBidi"/>
          <w:color w:val="323232"/>
          <w:sz w:val="28"/>
          <w:szCs w:val="28"/>
        </w:rPr>
        <w:t> than the surroundings</w:t>
      </w:r>
    </w:p>
    <w:p w:rsidR="00BC0538" w:rsidRPr="00BC0538" w:rsidRDefault="00BC0538" w:rsidP="00BC0538">
      <w:pPr>
        <w:pStyle w:val="NormalWeb"/>
        <w:numPr>
          <w:ilvl w:val="1"/>
          <w:numId w:val="8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BC0538">
        <w:rPr>
          <w:rFonts w:asciiTheme="minorBidi" w:eastAsia="MS UI Gothic" w:hAnsiTheme="minorBidi" w:cstheme="minorBidi"/>
          <w:color w:val="323232"/>
          <w:sz w:val="28"/>
          <w:szCs w:val="28"/>
        </w:rPr>
        <w:t>The </w:t>
      </w:r>
      <w:r w:rsidRPr="00BC0538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hot fluid rises</w:t>
      </w:r>
      <w:r w:rsidRPr="00BC0538">
        <w:rPr>
          <w:rFonts w:asciiTheme="minorBidi" w:eastAsia="MS UI Gothic" w:hAnsiTheme="minorBidi" w:cstheme="minorBidi"/>
          <w:color w:val="323232"/>
          <w:sz w:val="28"/>
          <w:szCs w:val="28"/>
        </w:rPr>
        <w:t>, and the cooler (surrounding) fluid moves in to take its place</w:t>
      </w:r>
    </w:p>
    <w:p w:rsidR="00BC0538" w:rsidRPr="00BC0538" w:rsidRDefault="00BC0538" w:rsidP="00BC0538">
      <w:pPr>
        <w:pStyle w:val="NormalWeb"/>
        <w:numPr>
          <w:ilvl w:val="1"/>
          <w:numId w:val="8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BC0538">
        <w:rPr>
          <w:rFonts w:asciiTheme="minorBidi" w:eastAsia="MS UI Gothic" w:hAnsiTheme="minorBidi" w:cstheme="minorBidi"/>
          <w:color w:val="323232"/>
          <w:sz w:val="28"/>
          <w:szCs w:val="28"/>
        </w:rPr>
        <w:t>Eventually, the hot fluid cools, contracts and sinks back down again</w:t>
      </w:r>
    </w:p>
    <w:p w:rsidR="00BC0538" w:rsidRPr="00BC0538" w:rsidRDefault="00BC0538" w:rsidP="00BC0538">
      <w:pPr>
        <w:pStyle w:val="NormalWeb"/>
        <w:numPr>
          <w:ilvl w:val="1"/>
          <w:numId w:val="8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BC0538">
        <w:rPr>
          <w:rFonts w:asciiTheme="minorBidi" w:eastAsia="MS UI Gothic" w:hAnsiTheme="minorBidi" w:cstheme="minorBidi"/>
          <w:color w:val="323232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C06DBA7">
            <wp:simplePos x="0" y="0"/>
            <wp:positionH relativeFrom="column">
              <wp:posOffset>863600</wp:posOffset>
            </wp:positionH>
            <wp:positionV relativeFrom="paragraph">
              <wp:posOffset>194945</wp:posOffset>
            </wp:positionV>
            <wp:extent cx="4279900" cy="2337027"/>
            <wp:effectExtent l="0" t="0" r="6350" b="6350"/>
            <wp:wrapNone/>
            <wp:docPr id="1882723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2359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33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538">
        <w:rPr>
          <w:rFonts w:asciiTheme="minorBidi" w:eastAsia="MS UI Gothic" w:hAnsiTheme="minorBidi" w:cstheme="minorBidi"/>
          <w:color w:val="323232"/>
          <w:sz w:val="28"/>
          <w:szCs w:val="28"/>
        </w:rPr>
        <w:t>The resulting motion is called a </w:t>
      </w:r>
      <w:r w:rsidRPr="00BC0538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convection current</w:t>
      </w:r>
      <w:r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.</w:t>
      </w:r>
    </w:p>
    <w:p w:rsidR="00BC0538" w:rsidRDefault="00BC0538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BC0538" w:rsidRDefault="00BC0538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BC0538" w:rsidRDefault="00BC0538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BC0538" w:rsidRDefault="00BC0538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BC0538" w:rsidRPr="00FA297E" w:rsidRDefault="00FA297E" w:rsidP="00255268">
      <w:pPr>
        <w:pStyle w:val="NormalWeb"/>
        <w:shd w:val="clear" w:color="auto" w:fill="FFFFFF"/>
        <w:rPr>
          <w:rFonts w:ascii="MS UI Gothic" w:eastAsia="MS UI Gothic" w:hAnsi="MS UI Gothic" w:cstheme="minorBidi"/>
          <w:b/>
          <w:bCs/>
          <w:color w:val="323232"/>
          <w:sz w:val="28"/>
          <w:szCs w:val="28"/>
          <w:u w:val="single"/>
        </w:rPr>
      </w:pPr>
      <w:r w:rsidRPr="00FA297E">
        <w:rPr>
          <w:rFonts w:ascii="MS UI Gothic" w:eastAsia="MS UI Gothic" w:hAnsi="MS UI Gothic" w:cstheme="minorBidi"/>
          <w:b/>
          <w:bCs/>
          <w:color w:val="323232"/>
          <w:sz w:val="28"/>
          <w:szCs w:val="28"/>
          <w:u w:val="single"/>
        </w:rPr>
        <w:lastRenderedPageBreak/>
        <w:t xml:space="preserve">C| Radiation </w:t>
      </w:r>
    </w:p>
    <w:p w:rsidR="00FA297E" w:rsidRDefault="00885476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Thermal radiation is the transfer of </w:t>
      </w:r>
      <w:r w:rsidRPr="00885476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infrared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 (</w:t>
      </w:r>
      <w:r w:rsidRPr="00885476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IR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) </w:t>
      </w:r>
      <w:r w:rsidRPr="00885476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waves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. </w:t>
      </w:r>
    </w:p>
    <w:p w:rsidR="00885476" w:rsidRDefault="00885476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Thermal imaging cameras can detect objects that give out IR waves. </w:t>
      </w:r>
    </w:p>
    <w:p w:rsidR="00885476" w:rsidRDefault="00A2760C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A2760C">
        <w:rPr>
          <w:rFonts w:asciiTheme="minorBidi" w:eastAsia="MS UI Gothic" w:hAnsiTheme="minorBidi" w:cstheme="minorBidi"/>
          <w:color w:val="323232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EF89BD2">
            <wp:simplePos x="0" y="0"/>
            <wp:positionH relativeFrom="column">
              <wp:posOffset>603250</wp:posOffset>
            </wp:positionH>
            <wp:positionV relativeFrom="paragraph">
              <wp:posOffset>497205</wp:posOffset>
            </wp:positionV>
            <wp:extent cx="4717975" cy="1276350"/>
            <wp:effectExtent l="0" t="0" r="6985" b="0"/>
            <wp:wrapNone/>
            <wp:docPr id="1472653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53455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5"/>
                    <a:stretch/>
                  </pic:blipFill>
                  <pic:spPr bwMode="auto">
                    <a:xfrm>
                      <a:off x="0" y="0"/>
                      <a:ext cx="471797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IR waves have the same properties as the other members of the electromagnetic spectrum. </w:t>
      </w:r>
    </w:p>
    <w:p w:rsidR="00A2760C" w:rsidRDefault="00A2760C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A2760C" w:rsidRDefault="00A2760C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A2760C" w:rsidRDefault="00A2760C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A2760C" w:rsidRDefault="00A2760C" w:rsidP="00255268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A2760C" w:rsidRDefault="00A2760C" w:rsidP="00A2760C">
      <w:pPr>
        <w:pStyle w:val="NormalWeb"/>
        <w:numPr>
          <w:ilvl w:val="0"/>
          <w:numId w:val="9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>can travel in a vacuum</w:t>
      </w:r>
      <w:r w:rsidR="005E1C90">
        <w:rPr>
          <w:rFonts w:asciiTheme="minorBidi" w:eastAsia="MS UI Gothic" w:hAnsiTheme="minorBidi" w:cstheme="minorBidi"/>
          <w:color w:val="323232"/>
          <w:sz w:val="28"/>
          <w:szCs w:val="28"/>
        </w:rPr>
        <w:t>, which is why we receive IR and UV waves from the sun.</w:t>
      </w:r>
    </w:p>
    <w:p w:rsidR="00A2760C" w:rsidRDefault="00A2760C" w:rsidP="00A2760C">
      <w:pPr>
        <w:pStyle w:val="NormalWeb"/>
        <w:numPr>
          <w:ilvl w:val="0"/>
          <w:numId w:val="9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>travels at the speed of light (</w:t>
      </w:r>
      <m:oMath>
        <m:r>
          <m:rPr>
            <m:sty m:val="bi"/>
          </m:rPr>
          <w:rPr>
            <w:rFonts w:ascii="Cambria Math" w:eastAsia="MS UI Gothic" w:hAnsi="Cambria Math" w:cstheme="minorBidi"/>
            <w:color w:val="323232"/>
            <w:sz w:val="28"/>
            <w:szCs w:val="28"/>
          </w:rPr>
          <m:t>3×</m:t>
        </m:r>
        <m:sSup>
          <m:sSupPr>
            <m:ctrlPr>
              <w:rPr>
                <w:rFonts w:ascii="Cambria Math" w:eastAsia="MS UI Gothic" w:hAnsi="Cambria Math" w:cstheme="minorBidi"/>
                <w:b/>
                <w:bCs/>
                <w:i/>
                <w:color w:val="323232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MS UI Gothic" w:hAnsi="Cambria Math" w:cstheme="minorBidi"/>
                <w:color w:val="323232"/>
                <w:sz w:val="28"/>
                <w:szCs w:val="28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MS UI Gothic" w:hAnsi="Cambria Math" w:cstheme="minorBidi"/>
                <w:color w:val="323232"/>
                <w:sz w:val="28"/>
                <w:szCs w:val="28"/>
              </w:rPr>
              <m:t>8</m:t>
            </m:r>
          </m:sup>
        </m:sSup>
      </m:oMath>
      <w:r>
        <w:rPr>
          <w:rFonts w:asciiTheme="minorBidi" w:eastAsia="MS UI Gothic" w:hAnsiTheme="minorBidi" w:cstheme="minorBidi"/>
          <w:color w:val="323232"/>
          <w:sz w:val="28"/>
          <w:szCs w:val="28"/>
        </w:rPr>
        <w:t>)</w:t>
      </w:r>
    </w:p>
    <w:p w:rsidR="00A2760C" w:rsidRDefault="005E1C90" w:rsidP="00A2760C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IR waves can be absorbed and reflected. </w:t>
      </w:r>
    </w:p>
    <w:p w:rsidR="005E1C90" w:rsidRDefault="005E1C90" w:rsidP="005E1C90">
      <w:pPr>
        <w:pStyle w:val="NormalWeb"/>
        <w:numPr>
          <w:ilvl w:val="0"/>
          <w:numId w:val="10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Highly polished, shiny surfaces are good reflectors of thermal radiation. Shiny surfaces are also good reflectors of IR radiation. </w:t>
      </w:r>
    </w:p>
    <w:p w:rsidR="005E1C90" w:rsidRDefault="005E1C90" w:rsidP="005E1C90">
      <w:pPr>
        <w:pStyle w:val="NormalWeb"/>
        <w:numPr>
          <w:ilvl w:val="0"/>
          <w:numId w:val="10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Black and dark surfaces are poor reflectors of IR radiation, or in other words, are good absorbers of thermal radiation. </w:t>
      </w:r>
    </w:p>
    <w:p w:rsidR="00690D08" w:rsidRDefault="00690D08" w:rsidP="005E1C90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690D08">
        <w:rPr>
          <w:rFonts w:asciiTheme="minorBidi" w:eastAsia="MS UI Gothic" w:hAnsiTheme="minorBidi" w:cstheme="minorBidi"/>
          <w:color w:val="323232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41A4A85">
            <wp:simplePos x="0" y="0"/>
            <wp:positionH relativeFrom="column">
              <wp:posOffset>-209041</wp:posOffset>
            </wp:positionH>
            <wp:positionV relativeFrom="paragraph">
              <wp:posOffset>56515</wp:posOffset>
            </wp:positionV>
            <wp:extent cx="6584950" cy="2446844"/>
            <wp:effectExtent l="0" t="0" r="6350" b="0"/>
            <wp:wrapNone/>
            <wp:docPr id="1429919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1946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2446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C90" w:rsidRDefault="005E1C90" w:rsidP="005E1C90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690D08" w:rsidRDefault="00690D08" w:rsidP="005E1C90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690D08" w:rsidRDefault="00690D08" w:rsidP="005E1C90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690D08" w:rsidRDefault="00690D08" w:rsidP="005E1C90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690D08" w:rsidRDefault="00690D08" w:rsidP="005E1C90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690D08" w:rsidRDefault="00690D08" w:rsidP="005E1C90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690D08" w:rsidRDefault="00A02A74" w:rsidP="005E1C90">
      <w:pPr>
        <w:pStyle w:val="NormalWeb"/>
        <w:shd w:val="clear" w:color="auto" w:fill="FFFFFF"/>
        <w:rPr>
          <w:rFonts w:ascii="MS UI Gothic" w:eastAsia="MS UI Gothic" w:hAnsi="MS UI Gothic" w:cstheme="minorBidi"/>
          <w:b/>
          <w:bCs/>
          <w:color w:val="323232"/>
          <w:sz w:val="28"/>
          <w:szCs w:val="28"/>
          <w:u w:val="single"/>
        </w:rPr>
      </w:pPr>
      <w:r>
        <w:rPr>
          <w:rFonts w:ascii="MS UI Gothic" w:eastAsia="MS UI Gothic" w:hAnsi="MS UI Gothic" w:cstheme="minorBidi"/>
          <w:b/>
          <w:bCs/>
          <w:color w:val="323232"/>
          <w:sz w:val="28"/>
          <w:szCs w:val="28"/>
          <w:u w:val="single"/>
        </w:rPr>
        <w:lastRenderedPageBreak/>
        <w:t xml:space="preserve">Conduction, Convection &amp; Radiation in a Mug of Coffee </w:t>
      </w:r>
    </w:p>
    <w:p w:rsidR="00881654" w:rsidRPr="00881654" w:rsidRDefault="00881654" w:rsidP="00881654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For a mug of hot coffee:</w:t>
      </w:r>
    </w:p>
    <w:p w:rsidR="00881654" w:rsidRPr="00881654" w:rsidRDefault="00881654" w:rsidP="00881654">
      <w:pPr>
        <w:pStyle w:val="NormalWeb"/>
        <w:numPr>
          <w:ilvl w:val="1"/>
          <w:numId w:val="11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Energy is transferred </w:t>
      </w:r>
      <w:r w:rsidRPr="00881654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by radiation</w:t>
      </w: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 from the surface to the mug to the surroundings</w:t>
      </w:r>
    </w:p>
    <w:p w:rsidR="00881654" w:rsidRPr="00881654" w:rsidRDefault="00881654" w:rsidP="00881654">
      <w:pPr>
        <w:pStyle w:val="NormalWeb"/>
        <w:numPr>
          <w:ilvl w:val="2"/>
          <w:numId w:val="11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Due to the </w:t>
      </w:r>
      <w:r w:rsidRPr="00881654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infrared radiation</w:t>
      </w: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 being emitted from its surface</w:t>
      </w:r>
    </w:p>
    <w:p w:rsidR="00881654" w:rsidRPr="00881654" w:rsidRDefault="00881654" w:rsidP="00881654">
      <w:pPr>
        <w:pStyle w:val="NormalWeb"/>
        <w:numPr>
          <w:ilvl w:val="2"/>
          <w:numId w:val="11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All objects (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>whose temperature is above the absolute zero)</w:t>
      </w: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 emit infrared radiation, but the hotter an object is, the more IR radiation it emits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. </w:t>
      </w:r>
    </w:p>
    <w:p w:rsidR="00881654" w:rsidRPr="00881654" w:rsidRDefault="00881654" w:rsidP="00881654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Energy is transferred</w:t>
      </w:r>
      <w:r w:rsidRPr="00881654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 by heating</w:t>
      </w: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 from the surface of the coffee to the surroundings</w:t>
      </w:r>
    </w:p>
    <w:p w:rsidR="00881654" w:rsidRDefault="00881654" w:rsidP="00881654">
      <w:pPr>
        <w:pStyle w:val="NormalWeb"/>
        <w:numPr>
          <w:ilvl w:val="1"/>
          <w:numId w:val="12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The most energetic particles of the coffee evaporate setting up a </w:t>
      </w:r>
      <w:r w:rsidRPr="00881654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convection</w:t>
      </w: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 current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>.</w:t>
      </w:r>
    </w:p>
    <w:p w:rsidR="00881654" w:rsidRPr="00881654" w:rsidRDefault="00881654" w:rsidP="00881654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Energy is transferred </w:t>
      </w:r>
      <w:r w:rsidRPr="00881654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by heating</w:t>
      </w: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 from the bottom of the mug to any surface it is in contact with, such as a table</w:t>
      </w:r>
    </w:p>
    <w:p w:rsidR="00875FBB" w:rsidRPr="00875FBB" w:rsidRDefault="00881654" w:rsidP="00875FBB">
      <w:pPr>
        <w:pStyle w:val="NormalWeb"/>
        <w:numPr>
          <w:ilvl w:val="1"/>
          <w:numId w:val="13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881654">
        <w:rPr>
          <w:rFonts w:asciiTheme="minorBidi" w:eastAsia="MS UI Gothic" w:hAnsiTheme="minorBidi" w:cstheme="minorBidi"/>
          <w:color w:val="323232"/>
          <w:sz w:val="28"/>
          <w:szCs w:val="28"/>
        </w:rPr>
        <w:t>This energy transfer happens by </w:t>
      </w:r>
      <w:r w:rsidRPr="00881654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conduction</w:t>
      </w:r>
    </w:p>
    <w:p w:rsidR="00875FBB" w:rsidRPr="00875FBB" w:rsidRDefault="00875FBB" w:rsidP="00875FBB">
      <w:pPr>
        <w:pStyle w:val="NormalWeb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875FBB">
        <w:rPr>
          <w:rFonts w:asciiTheme="minorBidi" w:eastAsia="MS UI Gothic" w:hAnsiTheme="minorBidi" w:cstheme="minorBidi"/>
          <w:color w:val="323232"/>
          <w:sz w:val="28"/>
          <w:szCs w:val="28"/>
        </w:rPr>
        <w:t>Objects will </w:t>
      </w:r>
      <w:r w:rsidRPr="00875FBB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continue </w:t>
      </w:r>
      <w:r w:rsidRPr="00875FBB">
        <w:rPr>
          <w:rFonts w:asciiTheme="minorBidi" w:eastAsia="MS UI Gothic" w:hAnsiTheme="minorBidi" w:cstheme="minorBidi"/>
          <w:color w:val="323232"/>
          <w:sz w:val="28"/>
          <w:szCs w:val="28"/>
        </w:rPr>
        <w:t>to lose heat until they reach </w:t>
      </w:r>
      <w:r w:rsidRPr="00875FBB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thermal equilibrium</w:t>
      </w:r>
      <w:r w:rsidRPr="00875FBB">
        <w:rPr>
          <w:rFonts w:asciiTheme="minorBidi" w:eastAsia="MS UI Gothic" w:hAnsiTheme="minorBidi" w:cstheme="minorBidi"/>
          <w:color w:val="323232"/>
          <w:sz w:val="28"/>
          <w:szCs w:val="28"/>
        </w:rPr>
        <w:t> (equal temperature) with their surroundings</w:t>
      </w:r>
    </w:p>
    <w:p w:rsidR="00875FBB" w:rsidRPr="00875FBB" w:rsidRDefault="00875FBB" w:rsidP="00875FBB">
      <w:pPr>
        <w:pStyle w:val="NormalWeb"/>
        <w:numPr>
          <w:ilvl w:val="1"/>
          <w:numId w:val="13"/>
        </w:numPr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875FBB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FBD49E9">
            <wp:simplePos x="0" y="0"/>
            <wp:positionH relativeFrom="column">
              <wp:posOffset>247650</wp:posOffset>
            </wp:positionH>
            <wp:positionV relativeFrom="paragraph">
              <wp:posOffset>396875</wp:posOffset>
            </wp:positionV>
            <wp:extent cx="5645150" cy="3604814"/>
            <wp:effectExtent l="0" t="0" r="0" b="0"/>
            <wp:wrapNone/>
            <wp:docPr id="1887513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133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604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FBB">
        <w:rPr>
          <w:rFonts w:asciiTheme="minorBidi" w:eastAsia="MS UI Gothic" w:hAnsiTheme="minorBidi" w:cstheme="minorBidi"/>
          <w:color w:val="323232"/>
          <w:sz w:val="28"/>
          <w:szCs w:val="28"/>
        </w:rPr>
        <w:t>For example, a mug of hot coffee will cool down until it reaches room temperature</w:t>
      </w:r>
    </w:p>
    <w:p w:rsidR="00875FBB" w:rsidRDefault="00875FBB" w:rsidP="00875FBB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857D99" w:rsidRDefault="00857D99" w:rsidP="00875FBB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857D99" w:rsidRDefault="00857D99" w:rsidP="00875FBB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857D99" w:rsidRDefault="00857D99" w:rsidP="00875FBB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857D99" w:rsidRDefault="00857D99" w:rsidP="00875FBB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857D99" w:rsidRDefault="00857D99" w:rsidP="00875FBB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857D99" w:rsidRDefault="00857D99" w:rsidP="00875FBB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</w:p>
    <w:p w:rsidR="00857D99" w:rsidRDefault="00C9630D" w:rsidP="00875FBB">
      <w:pPr>
        <w:pStyle w:val="NormalWeb"/>
        <w:shd w:val="clear" w:color="auto" w:fill="FFFFFF"/>
        <w:rPr>
          <w:rFonts w:ascii="MS UI Gothic" w:eastAsia="MS UI Gothic" w:hAnsi="MS UI Gothic" w:cstheme="minorBidi"/>
          <w:b/>
          <w:bCs/>
          <w:color w:val="323232"/>
          <w:sz w:val="28"/>
          <w:szCs w:val="28"/>
          <w:u w:val="single"/>
        </w:rPr>
      </w:pPr>
      <w:r>
        <w:rPr>
          <w:rFonts w:ascii="MS UI Gothic" w:eastAsia="MS UI Gothic" w:hAnsi="MS UI Gothic" w:cstheme="minorBidi"/>
          <w:b/>
          <w:bCs/>
          <w:color w:val="323232"/>
          <w:sz w:val="28"/>
          <w:szCs w:val="28"/>
          <w:u w:val="single"/>
        </w:rPr>
        <w:lastRenderedPageBreak/>
        <w:t xml:space="preserve">Energy Efficient Houses </w:t>
      </w:r>
    </w:p>
    <w:p w:rsidR="00C9630D" w:rsidRDefault="00C9630D" w:rsidP="00875FBB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It is very important that houses are energy efficient, because some process done at home that require energy produce </w:t>
      </w:r>
      <w:r w:rsidRPr="00C9630D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carbon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 </w:t>
      </w:r>
      <w:r w:rsidRPr="00C9630D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dioxide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 </w:t>
      </w:r>
      <w:r w:rsidRPr="00C9630D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gas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, which contributes to </w:t>
      </w:r>
      <w:r w:rsidRPr="00C9630D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global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 </w:t>
      </w:r>
      <w:r w:rsidRPr="00C9630D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warming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 and harms the environment. </w:t>
      </w:r>
    </w:p>
    <w:p w:rsidR="00C9630D" w:rsidRDefault="00C9630D" w:rsidP="00C9630D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The key to energy efficiency housing is </w:t>
      </w:r>
      <w:r w:rsidRPr="00C9630D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insulation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. Houses must be designed to </w:t>
      </w:r>
      <w:r w:rsidRPr="00C9630D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reduce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 the rate at which energy is transferred between the inside and the outside of the house. </w:t>
      </w:r>
    </w:p>
    <w:p w:rsidR="00C9630D" w:rsidRDefault="00DB16BC" w:rsidP="00C9630D">
      <w:pPr>
        <w:pStyle w:val="NormalWeb"/>
        <w:shd w:val="clear" w:color="auto" w:fill="FFFFFF"/>
        <w:rPr>
          <w:rFonts w:ascii="MS UI Gothic" w:eastAsia="MS UI Gothic" w:hAnsi="MS UI Gothic" w:cstheme="minorBidi"/>
          <w:b/>
          <w:bCs/>
          <w:color w:val="323232"/>
          <w:sz w:val="28"/>
          <w:szCs w:val="28"/>
          <w:u w:val="single"/>
        </w:rPr>
      </w:pPr>
      <w:r>
        <w:rPr>
          <w:rFonts w:ascii="MS UI Gothic" w:eastAsia="MS UI Gothic" w:hAnsi="MS UI Gothic" w:cstheme="minorBidi"/>
          <w:b/>
          <w:bCs/>
          <w:color w:val="323232"/>
          <w:sz w:val="28"/>
          <w:szCs w:val="28"/>
          <w:u w:val="single"/>
        </w:rPr>
        <w:t xml:space="preserve">Insulating Houses Effectively </w:t>
      </w:r>
    </w:p>
    <w:p w:rsidR="00DB16BC" w:rsidRDefault="00DB16BC" w:rsidP="00C9630D">
      <w:pPr>
        <w:pStyle w:val="NormalWeb"/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To insulate a house effectively, we must look at all the ways in which thermal energy can escape. </w:t>
      </w:r>
    </w:p>
    <w:p w:rsidR="00DB16BC" w:rsidRDefault="00DB16BC" w:rsidP="00DB16BC">
      <w:pPr>
        <w:pStyle w:val="NormalWeb"/>
        <w:numPr>
          <w:ilvl w:val="0"/>
          <w:numId w:val="15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 w:rsidRPr="00DB16BC"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Conduction</w:t>
      </w:r>
      <w:r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 : between building and outside</w:t>
      </w:r>
    </w:p>
    <w:p w:rsidR="00DB16BC" w:rsidRDefault="00DB16BC" w:rsidP="00DB16BC">
      <w:pPr>
        <w:pStyle w:val="NormalWeb"/>
        <w:numPr>
          <w:ilvl w:val="0"/>
          <w:numId w:val="15"/>
        </w:numPr>
        <w:shd w:val="clear" w:color="auto" w:fill="FFFFFF"/>
        <w:rPr>
          <w:rFonts w:asciiTheme="minorBidi" w:eastAsia="MS UI Gothic" w:hAnsiTheme="minorBidi" w:cstheme="minorBidi"/>
          <w:color w:val="323232"/>
          <w:sz w:val="28"/>
          <w:szCs w:val="28"/>
        </w:rPr>
      </w:pPr>
      <w:r>
        <w:rPr>
          <w:rFonts w:asciiTheme="minorBidi" w:eastAsia="MS UI Gothic" w:hAnsiTheme="minorBidi" w:cstheme="minorBidi"/>
          <w:b/>
          <w:bCs/>
          <w:color w:val="323232"/>
          <w:sz w:val="28"/>
          <w:szCs w:val="28"/>
        </w:rPr>
        <w:t>Convection</w:t>
      </w:r>
      <w:r w:rsidRPr="00DB16BC">
        <w:rPr>
          <w:rFonts w:asciiTheme="minorBidi" w:eastAsia="MS UI Gothic" w:hAnsiTheme="minorBidi" w:cstheme="minorBidi"/>
          <w:color w:val="323232"/>
          <w:sz w:val="28"/>
          <w:szCs w:val="28"/>
        </w:rPr>
        <w:t xml:space="preserve"> : the walls, windows, doors and roofs </w:t>
      </w:r>
    </w:p>
    <w:p w:rsidR="00DB16BC" w:rsidRDefault="00DB16BC" w:rsidP="00DB16BC">
      <w:pPr>
        <w:pStyle w:val="NormalWeb"/>
        <w:shd w:val="clear" w:color="auto" w:fill="FFFFFF"/>
        <w:rPr>
          <w:rFonts w:ascii="MS UI Gothic" w:eastAsia="MS UI Gothic" w:hAnsi="MS UI Gothic" w:cstheme="minorBidi"/>
          <w:b/>
          <w:bCs/>
          <w:sz w:val="28"/>
          <w:szCs w:val="28"/>
          <w:u w:val="single"/>
        </w:rPr>
      </w:pPr>
      <w:r>
        <w:rPr>
          <w:rFonts w:ascii="MS UI Gothic" w:eastAsia="MS UI Gothic" w:hAnsi="MS UI Gothic" w:cstheme="minorBidi"/>
          <w:b/>
          <w:bCs/>
          <w:sz w:val="28"/>
          <w:szCs w:val="28"/>
          <w:u w:val="single"/>
        </w:rPr>
        <w:t xml:space="preserve">A| Reducing Conduction </w:t>
      </w:r>
    </w:p>
    <w:p w:rsidR="00DB16BC" w:rsidRDefault="00DB16BC" w:rsidP="00DB16BC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>Use thermal insulators to build the house, such as bricks.</w:t>
      </w:r>
    </w:p>
    <w:p w:rsidR="00DB16BC" w:rsidRDefault="00DB16BC" w:rsidP="00DB16BC">
      <w:pPr>
        <w:pStyle w:val="NormalWeb"/>
        <w:shd w:val="clear" w:color="auto" w:fill="FFFFFF"/>
        <w:rPr>
          <w:rFonts w:ascii="MS UI Gothic" w:eastAsia="MS UI Gothic" w:hAnsi="MS UI Gothic" w:cstheme="minorBidi"/>
          <w:b/>
          <w:bCs/>
          <w:sz w:val="28"/>
          <w:szCs w:val="28"/>
          <w:u w:val="single"/>
        </w:rPr>
      </w:pPr>
      <w:r>
        <w:rPr>
          <w:rFonts w:ascii="MS UI Gothic" w:eastAsia="MS UI Gothic" w:hAnsi="MS UI Gothic" w:cstheme="minorBidi"/>
          <w:b/>
          <w:bCs/>
          <w:sz w:val="28"/>
          <w:szCs w:val="28"/>
          <w:u w:val="single"/>
        </w:rPr>
        <w:t xml:space="preserve">B| Reducing Convection </w:t>
      </w:r>
    </w:p>
    <w:p w:rsidR="003960CB" w:rsidRPr="003960CB" w:rsidRDefault="003960CB" w:rsidP="00DB16BC">
      <w:pPr>
        <w:pStyle w:val="NormalWeb"/>
        <w:shd w:val="clear" w:color="auto" w:fill="FFFFFF"/>
        <w:rPr>
          <w:rFonts w:asciiTheme="minorBidi" w:eastAsia="MS UI Gothic" w:hAnsiTheme="minorBidi" w:cstheme="minorBidi"/>
          <w:b/>
          <w:bCs/>
          <w:sz w:val="28"/>
          <w:szCs w:val="28"/>
          <w:u w:val="single"/>
        </w:rPr>
      </w:pPr>
      <w:r w:rsidRPr="003960CB">
        <w:rPr>
          <w:rFonts w:asciiTheme="minorBidi" w:eastAsia="MS UI Gothic" w:hAnsiTheme="minorBidi" w:cstheme="minorBidi"/>
          <w:b/>
          <w:bCs/>
          <w:sz w:val="28"/>
          <w:szCs w:val="28"/>
          <w:u w:val="single"/>
        </w:rPr>
        <w:t>Walls</w:t>
      </w:r>
    </w:p>
    <w:p w:rsidR="00DB16BC" w:rsidRDefault="00DB16BC" w:rsidP="00DB16BC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Walls are made up of 2 layers of bricks, which are excellent thermal insulators, separated by a layer of air. Convection currents may occur in the layer of air between the bricks. </w:t>
      </w:r>
    </w:p>
    <w:p w:rsidR="00DB16BC" w:rsidRDefault="00DB16BC" w:rsidP="00DB16BC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 w:rsidRPr="00DB16BC">
        <w:rPr>
          <w:rFonts w:asciiTheme="minorBidi" w:eastAsia="MS UI Gothic" w:hAnsiTheme="minorBidi" w:cstheme="minorBidi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DF5EACB">
            <wp:simplePos x="0" y="0"/>
            <wp:positionH relativeFrom="column">
              <wp:posOffset>450850</wp:posOffset>
            </wp:positionH>
            <wp:positionV relativeFrom="paragraph">
              <wp:posOffset>430530</wp:posOffset>
            </wp:positionV>
            <wp:extent cx="5219700" cy="2530104"/>
            <wp:effectExtent l="0" t="0" r="0" b="3810"/>
            <wp:wrapNone/>
            <wp:docPr id="1517847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4789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0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="MS UI Gothic" w:hAnsiTheme="minorBidi" w:cstheme="minorBidi"/>
          <w:sz w:val="28"/>
          <w:szCs w:val="28"/>
        </w:rPr>
        <w:t xml:space="preserve">To avoid this convection current from occurring, glass fibre insulating wool is used in the air gap. </w:t>
      </w:r>
    </w:p>
    <w:p w:rsidR="00DB16BC" w:rsidRDefault="00DB16BC" w:rsidP="00DB16BC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</w:p>
    <w:p w:rsidR="00DB16BC" w:rsidRDefault="00DB16BC" w:rsidP="00DB16BC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</w:p>
    <w:p w:rsidR="00DB16BC" w:rsidRDefault="00DB16BC" w:rsidP="00DB16BC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</w:p>
    <w:p w:rsidR="00B93EFA" w:rsidRDefault="00B93EFA" w:rsidP="00B93EFA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</w:p>
    <w:p w:rsidR="003960CB" w:rsidRPr="003960CB" w:rsidRDefault="003960CB" w:rsidP="00B93EFA">
      <w:pPr>
        <w:pStyle w:val="NormalWeb"/>
        <w:shd w:val="clear" w:color="auto" w:fill="FFFFFF"/>
        <w:rPr>
          <w:rFonts w:asciiTheme="minorBidi" w:eastAsia="MS UI Gothic" w:hAnsiTheme="minorBidi" w:cstheme="minorBidi"/>
          <w:b/>
          <w:bCs/>
          <w:sz w:val="28"/>
          <w:szCs w:val="28"/>
          <w:u w:val="single"/>
        </w:rPr>
      </w:pPr>
      <w:r w:rsidRPr="003960CB">
        <w:rPr>
          <w:rFonts w:asciiTheme="minorBidi" w:eastAsia="MS UI Gothic" w:hAnsiTheme="minorBidi" w:cstheme="minorBidi"/>
          <w:b/>
          <w:bCs/>
          <w:sz w:val="28"/>
          <w:szCs w:val="28"/>
          <w:u w:val="single"/>
        </w:rPr>
        <w:lastRenderedPageBreak/>
        <w:t>Windows</w:t>
      </w:r>
    </w:p>
    <w:p w:rsidR="00B93EFA" w:rsidRDefault="00B93EFA" w:rsidP="00B93EFA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-850900</wp:posOffset>
            </wp:positionV>
            <wp:extent cx="2781300" cy="2279122"/>
            <wp:effectExtent l="0" t="0" r="0" b="6985"/>
            <wp:wrapNone/>
            <wp:docPr id="1790365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7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="MS UI Gothic" w:hAnsiTheme="minorBidi" w:cstheme="minorBidi"/>
          <w:sz w:val="28"/>
          <w:szCs w:val="28"/>
        </w:rPr>
        <w:t xml:space="preserve">Double-glazed windows are used in </w:t>
      </w:r>
    </w:p>
    <w:p w:rsidR="00B93EFA" w:rsidRDefault="00B93EFA" w:rsidP="00B93EFA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modern houses for better heat insulation. </w:t>
      </w:r>
    </w:p>
    <w:p w:rsidR="00B93EFA" w:rsidRDefault="00B93EFA" w:rsidP="00B93EFA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>Glass is a poor thermal conductor, but is</w:t>
      </w:r>
    </w:p>
    <w:p w:rsidR="00B93EFA" w:rsidRDefault="00B93EFA" w:rsidP="00B93EFA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used in thin layers. </w:t>
      </w:r>
    </w:p>
    <w:p w:rsidR="00B93EFA" w:rsidRDefault="00B93EFA" w:rsidP="00B93EFA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To improve insulating properties, two layers of glass are used to trap a layer of air. </w:t>
      </w:r>
    </w:p>
    <w:p w:rsidR="00B93EFA" w:rsidRDefault="00B93EFA" w:rsidP="00B93EFA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Thickness of the glass is vital to be considered.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B93EFA" w:rsidTr="00B93EFA">
        <w:tc>
          <w:tcPr>
            <w:tcW w:w="4675" w:type="dxa"/>
            <w:shd w:val="clear" w:color="auto" w:fill="AEAAAA" w:themeFill="background2" w:themeFillShade="BF"/>
          </w:tcPr>
          <w:p w:rsidR="00B93EFA" w:rsidRPr="00B93EFA" w:rsidRDefault="00B93EFA" w:rsidP="00B93EFA">
            <w:pPr>
              <w:pStyle w:val="NormalWeb"/>
              <w:jc w:val="center"/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</w:pPr>
            <w:r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  <w:t>Too Thick</w:t>
            </w:r>
          </w:p>
        </w:tc>
        <w:tc>
          <w:tcPr>
            <w:tcW w:w="4675" w:type="dxa"/>
            <w:shd w:val="clear" w:color="auto" w:fill="AEAAAA" w:themeFill="background2" w:themeFillShade="BF"/>
          </w:tcPr>
          <w:p w:rsidR="00B93EFA" w:rsidRPr="00B93EFA" w:rsidRDefault="00B93EFA" w:rsidP="00B93EFA">
            <w:pPr>
              <w:pStyle w:val="NormalWeb"/>
              <w:jc w:val="center"/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</w:pPr>
            <w:r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  <w:t>Too Thin</w:t>
            </w:r>
          </w:p>
        </w:tc>
      </w:tr>
      <w:tr w:rsidR="00B93EFA" w:rsidTr="00B93EFA">
        <w:tc>
          <w:tcPr>
            <w:tcW w:w="4675" w:type="dxa"/>
            <w:shd w:val="clear" w:color="auto" w:fill="D0CECE" w:themeFill="background2" w:themeFillShade="E6"/>
          </w:tcPr>
          <w:p w:rsidR="001009A7" w:rsidRDefault="001009A7" w:rsidP="001009A7">
            <w:pPr>
              <w:pStyle w:val="NormalWeb"/>
              <w:spacing w:before="0" w:beforeAutospacing="0"/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</w:pPr>
            <w:r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  <w:t xml:space="preserve">Convection currents will be able to occur. </w:t>
            </w:r>
          </w:p>
          <w:p w:rsidR="001009A7" w:rsidRPr="00B93EFA" w:rsidRDefault="001009A7" w:rsidP="001009A7">
            <w:pPr>
              <w:pStyle w:val="NormalWeb"/>
              <w:spacing w:before="0" w:beforeAutospacing="0"/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</w:pPr>
            <w:r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  <w:t xml:space="preserve">Heat will be carried from hotter surfaces to colder ones. </w:t>
            </w:r>
          </w:p>
        </w:tc>
        <w:tc>
          <w:tcPr>
            <w:tcW w:w="4675" w:type="dxa"/>
            <w:shd w:val="clear" w:color="auto" w:fill="D0CECE" w:themeFill="background2" w:themeFillShade="E6"/>
          </w:tcPr>
          <w:p w:rsidR="00B93EFA" w:rsidRDefault="001009A7" w:rsidP="00B93EFA">
            <w:pPr>
              <w:pStyle w:val="NormalWeb"/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</w:pPr>
            <w:r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  <w:t>Insulation will be reduced.</w:t>
            </w:r>
          </w:p>
          <w:p w:rsidR="001009A7" w:rsidRPr="00B93EFA" w:rsidRDefault="001009A7" w:rsidP="00B93EFA">
            <w:pPr>
              <w:pStyle w:val="NormalWeb"/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</w:pPr>
            <w:r>
              <w:rPr>
                <w:rFonts w:ascii="MS UI Gothic" w:eastAsia="MS UI Gothic" w:hAnsi="MS UI Gothic" w:cstheme="minorBidi"/>
                <w:b/>
                <w:bCs/>
                <w:sz w:val="28"/>
                <w:szCs w:val="28"/>
              </w:rPr>
              <w:t xml:space="preserve">Heat will be transferred into and out of the building. </w:t>
            </w:r>
          </w:p>
        </w:tc>
      </w:tr>
    </w:tbl>
    <w:p w:rsidR="003960CB" w:rsidRDefault="00CB3DB2" w:rsidP="0067648A">
      <w:pPr>
        <w:pStyle w:val="NormalWeb"/>
        <w:shd w:val="clear" w:color="auto" w:fill="FFFFFF"/>
        <w:rPr>
          <w:rFonts w:ascii="MS UI Gothic" w:eastAsia="MS UI Gothic" w:hAnsi="MS UI Gothic" w:cstheme="minorBidi"/>
          <w:b/>
          <w:bCs/>
          <w:sz w:val="28"/>
          <w:szCs w:val="28"/>
          <w:u w:val="single"/>
        </w:rPr>
      </w:pPr>
      <w:r>
        <w:rPr>
          <w:rFonts w:ascii="MS UI Gothic" w:eastAsia="MS UI Gothic" w:hAnsi="MS UI Gothic" w:cstheme="minorBidi"/>
          <w:b/>
          <w:bCs/>
          <w:sz w:val="28"/>
          <w:szCs w:val="28"/>
          <w:u w:val="single"/>
        </w:rPr>
        <w:t xml:space="preserve">Insulating People and Animals </w:t>
      </w:r>
    </w:p>
    <w:p w:rsidR="00CB3DB2" w:rsidRDefault="00693908" w:rsidP="0067648A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Wind can cause rapid heat loss from the human body. </w:t>
      </w:r>
    </w:p>
    <w:p w:rsidR="00693908" w:rsidRDefault="00693908" w:rsidP="00693908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It is done by forced convection currents; making air circulate close to the body’s surface. It may also cause rapid evaporation of sweat from the skin. </w:t>
      </w:r>
    </w:p>
    <w:p w:rsidR="003B311A" w:rsidRDefault="003B311A" w:rsidP="00693908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Winter clothes trap air around the body, providing </w:t>
      </w:r>
      <w:r w:rsidRPr="003B311A">
        <w:rPr>
          <w:rFonts w:asciiTheme="minorBidi" w:eastAsia="MS UI Gothic" w:hAnsiTheme="minorBidi" w:cstheme="minorBidi"/>
          <w:b/>
          <w:bCs/>
          <w:sz w:val="28"/>
          <w:szCs w:val="28"/>
        </w:rPr>
        <w:t>insulation</w:t>
      </w:r>
      <w:r>
        <w:rPr>
          <w:rFonts w:asciiTheme="minorBidi" w:eastAsia="MS UI Gothic" w:hAnsiTheme="minorBidi" w:cstheme="minorBidi"/>
          <w:sz w:val="28"/>
          <w:szCs w:val="28"/>
        </w:rPr>
        <w:t xml:space="preserve"> because trapped air cannot circulate and is a very poor conductor. </w:t>
      </w:r>
    </w:p>
    <w:p w:rsidR="003B311A" w:rsidRDefault="003B311A" w:rsidP="00693908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Animals keep warm in different ways. </w:t>
      </w:r>
    </w:p>
    <w:p w:rsidR="00693908" w:rsidRDefault="00CC4654" w:rsidP="00693908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 w:rsidRPr="00CC4654">
        <w:rPr>
          <w:rFonts w:asciiTheme="minorBidi" w:eastAsia="MS UI Gothic" w:hAnsiTheme="minorBidi" w:cstheme="minorBidi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64356EA">
            <wp:simplePos x="0" y="0"/>
            <wp:positionH relativeFrom="column">
              <wp:posOffset>3105150</wp:posOffset>
            </wp:positionH>
            <wp:positionV relativeFrom="paragraph">
              <wp:posOffset>447040</wp:posOffset>
            </wp:positionV>
            <wp:extent cx="2260600" cy="1527810"/>
            <wp:effectExtent l="0" t="0" r="6350" b="0"/>
            <wp:wrapNone/>
            <wp:docPr id="1483888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8887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11A">
        <w:rPr>
          <w:rFonts w:asciiTheme="minorBidi" w:eastAsia="MS UI Gothic" w:hAnsiTheme="minorBidi" w:cstheme="minorBidi"/>
          <w:sz w:val="28"/>
          <w:szCs w:val="28"/>
        </w:rPr>
        <w:t xml:space="preserve">Birds fluff up their feathers on cold days in winter. This increases the thickness of the trapped air around their bodies, reducing heat lost by conduction. </w:t>
      </w:r>
    </w:p>
    <w:p w:rsidR="00CC4654" w:rsidRDefault="003B311A" w:rsidP="00693908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Some birds like penguins will move </w:t>
      </w:r>
    </w:p>
    <w:p w:rsidR="00377546" w:rsidRPr="00CB3DB2" w:rsidRDefault="003B311A" w:rsidP="00E67048">
      <w:pPr>
        <w:pStyle w:val="NormalWeb"/>
        <w:shd w:val="clear" w:color="auto" w:fill="FFFFFF"/>
        <w:rPr>
          <w:rFonts w:asciiTheme="minorBidi" w:eastAsia="MS UI Gothic" w:hAnsiTheme="minorBidi" w:cstheme="minorBidi"/>
          <w:sz w:val="28"/>
          <w:szCs w:val="28"/>
        </w:rPr>
      </w:pPr>
      <w:r>
        <w:rPr>
          <w:rFonts w:asciiTheme="minorBidi" w:eastAsia="MS UI Gothic" w:hAnsiTheme="minorBidi" w:cstheme="minorBidi"/>
          <w:sz w:val="28"/>
          <w:szCs w:val="28"/>
        </w:rPr>
        <w:t xml:space="preserve">close together for warmth. </w:t>
      </w:r>
    </w:p>
    <w:sectPr w:rsidR="00377546" w:rsidRPr="00CB3D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47C92"/>
    <w:multiLevelType w:val="hybridMultilevel"/>
    <w:tmpl w:val="FC3666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46A25"/>
    <w:multiLevelType w:val="multilevel"/>
    <w:tmpl w:val="A740D7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2348291C"/>
    <w:multiLevelType w:val="multilevel"/>
    <w:tmpl w:val="AEAC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FD4083"/>
    <w:multiLevelType w:val="hybridMultilevel"/>
    <w:tmpl w:val="4B7C4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33396"/>
    <w:multiLevelType w:val="multilevel"/>
    <w:tmpl w:val="60CE17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30031764"/>
    <w:multiLevelType w:val="multilevel"/>
    <w:tmpl w:val="F91E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21225D"/>
    <w:multiLevelType w:val="multilevel"/>
    <w:tmpl w:val="F4CE0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30"/>
        </w:tabs>
        <w:ind w:left="6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6175F8"/>
    <w:multiLevelType w:val="multilevel"/>
    <w:tmpl w:val="F23A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30"/>
        </w:tabs>
        <w:ind w:left="63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B14DEE"/>
    <w:multiLevelType w:val="multilevel"/>
    <w:tmpl w:val="B57A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30"/>
        </w:tabs>
        <w:ind w:left="6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CC77AF"/>
    <w:multiLevelType w:val="multilevel"/>
    <w:tmpl w:val="B2C47C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5FF62DDE"/>
    <w:multiLevelType w:val="hybridMultilevel"/>
    <w:tmpl w:val="8FA04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9A77DB"/>
    <w:multiLevelType w:val="hybridMultilevel"/>
    <w:tmpl w:val="D20A7DC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78440BA4"/>
    <w:multiLevelType w:val="hybridMultilevel"/>
    <w:tmpl w:val="A6BE2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A56DC"/>
    <w:multiLevelType w:val="multilevel"/>
    <w:tmpl w:val="056C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FF6903"/>
    <w:multiLevelType w:val="hybridMultilevel"/>
    <w:tmpl w:val="C79A0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245307">
    <w:abstractNumId w:val="3"/>
  </w:num>
  <w:num w:numId="2" w16cid:durableId="419832179">
    <w:abstractNumId w:val="12"/>
  </w:num>
  <w:num w:numId="3" w16cid:durableId="2021927160">
    <w:abstractNumId w:val="11"/>
  </w:num>
  <w:num w:numId="4" w16cid:durableId="1057169521">
    <w:abstractNumId w:val="2"/>
  </w:num>
  <w:num w:numId="5" w16cid:durableId="1010646056">
    <w:abstractNumId w:val="9"/>
  </w:num>
  <w:num w:numId="6" w16cid:durableId="891233259">
    <w:abstractNumId w:val="1"/>
  </w:num>
  <w:num w:numId="7" w16cid:durableId="263267561">
    <w:abstractNumId w:val="13"/>
  </w:num>
  <w:num w:numId="8" w16cid:durableId="1677537505">
    <w:abstractNumId w:val="5"/>
  </w:num>
  <w:num w:numId="9" w16cid:durableId="2133328911">
    <w:abstractNumId w:val="10"/>
  </w:num>
  <w:num w:numId="10" w16cid:durableId="948194979">
    <w:abstractNumId w:val="14"/>
  </w:num>
  <w:num w:numId="11" w16cid:durableId="1544440621">
    <w:abstractNumId w:val="7"/>
  </w:num>
  <w:num w:numId="12" w16cid:durableId="1717849150">
    <w:abstractNumId w:val="8"/>
  </w:num>
  <w:num w:numId="13" w16cid:durableId="242646165">
    <w:abstractNumId w:val="6"/>
  </w:num>
  <w:num w:numId="14" w16cid:durableId="66730685">
    <w:abstractNumId w:val="4"/>
  </w:num>
  <w:num w:numId="15" w16cid:durableId="1128864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D39"/>
    <w:rsid w:val="00062446"/>
    <w:rsid w:val="000B3D85"/>
    <w:rsid w:val="001009A7"/>
    <w:rsid w:val="001E2014"/>
    <w:rsid w:val="00254345"/>
    <w:rsid w:val="00255268"/>
    <w:rsid w:val="002B2F27"/>
    <w:rsid w:val="00377546"/>
    <w:rsid w:val="003960CB"/>
    <w:rsid w:val="003B311A"/>
    <w:rsid w:val="00481E98"/>
    <w:rsid w:val="004E237E"/>
    <w:rsid w:val="0056780D"/>
    <w:rsid w:val="005D1D39"/>
    <w:rsid w:val="005E1C90"/>
    <w:rsid w:val="005F2A77"/>
    <w:rsid w:val="0067648A"/>
    <w:rsid w:val="00690D08"/>
    <w:rsid w:val="00693908"/>
    <w:rsid w:val="006B325F"/>
    <w:rsid w:val="00790485"/>
    <w:rsid w:val="00797241"/>
    <w:rsid w:val="0080043B"/>
    <w:rsid w:val="00857D99"/>
    <w:rsid w:val="00875FBB"/>
    <w:rsid w:val="00881654"/>
    <w:rsid w:val="00885476"/>
    <w:rsid w:val="008A0EED"/>
    <w:rsid w:val="00A02A74"/>
    <w:rsid w:val="00A2760C"/>
    <w:rsid w:val="00A33F8E"/>
    <w:rsid w:val="00B61489"/>
    <w:rsid w:val="00B67F81"/>
    <w:rsid w:val="00B93EFA"/>
    <w:rsid w:val="00BC0538"/>
    <w:rsid w:val="00C9630D"/>
    <w:rsid w:val="00CB3DB2"/>
    <w:rsid w:val="00CC4654"/>
    <w:rsid w:val="00DB16BC"/>
    <w:rsid w:val="00E2184C"/>
    <w:rsid w:val="00E24FEF"/>
    <w:rsid w:val="00E67048"/>
    <w:rsid w:val="00EC7D21"/>
    <w:rsid w:val="00EF2775"/>
    <w:rsid w:val="00FA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07D27"/>
  <w15:chartTrackingRefBased/>
  <w15:docId w15:val="{B7BCE227-E1EF-4F99-91E9-D437BADDB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D39"/>
    <w:pPr>
      <w:spacing w:line="252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1D39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5D1D39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27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5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276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6EFD8-7638-42FC-A2EA-FCD6C41F6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Marwan Haddad</dc:creator>
  <cp:keywords/>
  <dc:description/>
  <cp:lastModifiedBy>Marwan Haddad</cp:lastModifiedBy>
  <cp:revision>38</cp:revision>
  <dcterms:created xsi:type="dcterms:W3CDTF">2024-12-05T19:51:00Z</dcterms:created>
  <dcterms:modified xsi:type="dcterms:W3CDTF">2025-01-18T01:49:00Z</dcterms:modified>
</cp:coreProperties>
</file>