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</w:t>
      </w:r>
    </w:p>
    <w:p w:rsidR="00000000" w:rsidDel="00000000" w:rsidP="00000000" w:rsidRDefault="00000000" w:rsidRPr="00000000" w14:paraId="00000002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60" w:tblpY="0"/>
        <w:tblW w:w="11160.0" w:type="dxa"/>
        <w:jc w:val="left"/>
        <w:tblInd w:w="-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160"/>
        <w:tblGridChange w:id="0">
          <w:tblGrid>
            <w:gridCol w:w="11160"/>
          </w:tblGrid>
        </w:tblGridChange>
      </w:tblGrid>
      <w:tr>
        <w:trPr>
          <w:cantSplit w:val="0"/>
          <w:trHeight w:val="154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                                                                                         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3117850</wp:posOffset>
                  </wp:positionH>
                  <wp:positionV relativeFrom="paragraph">
                    <wp:posOffset>84455</wp:posOffset>
                  </wp:positionV>
                  <wp:extent cx="590550" cy="695325"/>
                  <wp:effectExtent b="0" l="0" r="0" t="0"/>
                  <wp:wrapNone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63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                                    Rosary School / Marj El Hamam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Name : __________________                                                                         Date :</w:t>
            </w: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___/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___/2024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Grade:  5 ( A,B,C,D,E  )                   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Vocabulary worksheet (1)             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Subject: English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Choose the word from the list that best matches each explanation.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555" w:tblpY="0"/>
        <w:tblW w:w="7971.999999999999" w:type="dxa"/>
        <w:jc w:val="left"/>
        <w:tblInd w:w="-100.0" w:type="dxa"/>
        <w:tblLayout w:type="fixed"/>
        <w:tblLook w:val="0400"/>
      </w:tblPr>
      <w:tblGrid>
        <w:gridCol w:w="1593"/>
        <w:gridCol w:w="1931"/>
        <w:gridCol w:w="1797"/>
        <w:gridCol w:w="1410"/>
        <w:gridCol w:w="1241"/>
        <w:tblGridChange w:id="0">
          <w:tblGrid>
            <w:gridCol w:w="1593"/>
            <w:gridCol w:w="1931"/>
            <w:gridCol w:w="1797"/>
            <w:gridCol w:w="1410"/>
            <w:gridCol w:w="12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Precious 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(good) fortune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Unfamiliar 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Teeming (v)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Iris (n)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Enclosure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shift (v)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Pupil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Fleck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Expose (v)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80" w:hanging="360"/>
        <w:rPr>
          <w:b w:val="1"/>
          <w:color w:val="000000"/>
          <w:sz w:val="28"/>
          <w:szCs w:val="28"/>
          <w:shd w:fill="d5a6bd" w:val="clear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A fenced outdoor area for animals:  ………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Enclosure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rPr>
          <w:sz w:val="28"/>
          <w:szCs w:val="28"/>
          <w:shd w:fill="d5a6bd" w:val="clear"/>
        </w:rPr>
      </w:pPr>
      <w:r w:rsidDel="00000000" w:rsidR="00000000" w:rsidRPr="00000000">
        <w:rPr>
          <w:sz w:val="28"/>
          <w:szCs w:val="28"/>
          <w:rtl w:val="0"/>
        </w:rPr>
        <w:t xml:space="preserve">2. To move:  ………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shift </w:t>
      </w:r>
      <w:r w:rsidDel="00000000" w:rsidR="00000000" w:rsidRPr="00000000">
        <w:rPr>
          <w:sz w:val="28"/>
          <w:szCs w:val="28"/>
          <w:rtl w:val="0"/>
        </w:rPr>
        <w:t xml:space="preserve">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720" w:firstLine="0"/>
        <w:rPr>
          <w:b w:val="1"/>
          <w:sz w:val="28"/>
          <w:szCs w:val="28"/>
          <w:shd w:fill="d5a6bd" w:val="clear"/>
        </w:rPr>
      </w:pPr>
      <w:r w:rsidDel="00000000" w:rsidR="00000000" w:rsidRPr="00000000">
        <w:rPr>
          <w:sz w:val="28"/>
          <w:szCs w:val="28"/>
          <w:rtl w:val="0"/>
        </w:rPr>
        <w:t xml:space="preserve">3. Important, special, loved, worth a lot of money: 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Precious</w:t>
      </w:r>
      <w:r w:rsidDel="00000000" w:rsidR="00000000" w:rsidRPr="00000000">
        <w:rPr>
          <w:sz w:val="28"/>
          <w:szCs w:val="28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Not known:  ………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Unfamiliar </w:t>
      </w:r>
      <w:r w:rsidDel="00000000" w:rsidR="00000000" w:rsidRPr="00000000">
        <w:rPr>
          <w:sz w:val="28"/>
          <w:szCs w:val="28"/>
          <w:rtl w:val="0"/>
        </w:rPr>
        <w:t xml:space="preserve">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Good luck:   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(good) fortune </w:t>
      </w:r>
      <w:r w:rsidDel="00000000" w:rsidR="00000000" w:rsidRPr="00000000">
        <w:rPr>
          <w:sz w:val="28"/>
          <w:szCs w:val="28"/>
          <w:rtl w:val="0"/>
        </w:rPr>
        <w:t xml:space="preserve">……………….</w:t>
      </w:r>
    </w:p>
    <w:p w:rsidR="00000000" w:rsidDel="00000000" w:rsidP="00000000" w:rsidRDefault="00000000" w:rsidRPr="00000000" w14:paraId="0000001C">
      <w:pPr>
        <w:spacing w:line="36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Full of, crowded with:   ………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Teeming </w:t>
      </w:r>
      <w:r w:rsidDel="00000000" w:rsidR="00000000" w:rsidRPr="00000000">
        <w:rPr>
          <w:sz w:val="28"/>
          <w:szCs w:val="28"/>
          <w:rtl w:val="0"/>
        </w:rPr>
        <w:t xml:space="preserve">…..…….</w:t>
      </w:r>
    </w:p>
    <w:p w:rsidR="00000000" w:rsidDel="00000000" w:rsidP="00000000" w:rsidRDefault="00000000" w:rsidRPr="00000000" w14:paraId="0000001D">
      <w:pPr>
        <w:spacing w:line="36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To show:  ………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Expose </w:t>
      </w:r>
      <w:r w:rsidDel="00000000" w:rsidR="00000000" w:rsidRPr="00000000">
        <w:rPr>
          <w:sz w:val="28"/>
          <w:szCs w:val="28"/>
          <w:rtl w:val="0"/>
        </w:rPr>
        <w:t xml:space="preserve">…………………</w:t>
      </w:r>
    </w:p>
    <w:p w:rsidR="00000000" w:rsidDel="00000000" w:rsidP="00000000" w:rsidRDefault="00000000" w:rsidRPr="00000000" w14:paraId="0000001E">
      <w:pPr>
        <w:spacing w:line="36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 The black Centre of an eye:  …………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Pupil </w:t>
      </w:r>
      <w:r w:rsidDel="00000000" w:rsidR="00000000" w:rsidRPr="00000000">
        <w:rPr>
          <w:sz w:val="28"/>
          <w:szCs w:val="28"/>
          <w:rtl w:val="0"/>
        </w:rPr>
        <w:t xml:space="preserve">……….</w:t>
      </w:r>
    </w:p>
    <w:p w:rsidR="00000000" w:rsidDel="00000000" w:rsidP="00000000" w:rsidRDefault="00000000" w:rsidRPr="00000000" w14:paraId="0000001F">
      <w:pPr>
        <w:spacing w:line="36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 The colored part of an eye:  ………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Iris </w:t>
      </w:r>
      <w:r w:rsidDel="00000000" w:rsidR="00000000" w:rsidRPr="00000000">
        <w:rPr>
          <w:sz w:val="28"/>
          <w:szCs w:val="28"/>
          <w:rtl w:val="0"/>
        </w:rPr>
        <w:t xml:space="preserve">………</w:t>
      </w:r>
    </w:p>
    <w:p w:rsidR="00000000" w:rsidDel="00000000" w:rsidP="00000000" w:rsidRDefault="00000000" w:rsidRPr="00000000" w14:paraId="00000020">
      <w:pPr>
        <w:spacing w:line="36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 A small mark: ………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Fleck </w:t>
      </w:r>
      <w:r w:rsidDel="00000000" w:rsidR="00000000" w:rsidRPr="00000000">
        <w:rPr>
          <w:sz w:val="28"/>
          <w:szCs w:val="28"/>
          <w:rtl w:val="0"/>
        </w:rPr>
        <w:t xml:space="preserve">…………</w:t>
      </w:r>
    </w:p>
    <w:p w:rsidR="00000000" w:rsidDel="00000000" w:rsidP="00000000" w:rsidRDefault="00000000" w:rsidRPr="00000000" w14:paraId="00000021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B- Fill in the gaps below with words from the list to form meaningful sentences.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360" w:lineRule="auto"/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His eyes were dark and mysterious, with a green 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Iris </w:t>
      </w:r>
      <w:r w:rsidDel="00000000" w:rsidR="00000000" w:rsidRPr="00000000">
        <w:rPr>
          <w:sz w:val="28"/>
          <w:szCs w:val="28"/>
          <w:rtl w:val="0"/>
        </w:rPr>
        <w:t xml:space="preserve">….. circled around a very black ………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Pupil </w:t>
      </w:r>
      <w:r w:rsidDel="00000000" w:rsidR="00000000" w:rsidRPr="00000000">
        <w:rPr>
          <w:sz w:val="28"/>
          <w:szCs w:val="28"/>
          <w:rtl w:val="0"/>
        </w:rPr>
        <w:t xml:space="preserve">……………..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painting was so deep, the big red 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Fleck </w:t>
      </w:r>
      <w:r w:rsidDel="00000000" w:rsidR="00000000" w:rsidRPr="00000000">
        <w:rPr>
          <w:sz w:val="28"/>
          <w:szCs w:val="28"/>
          <w:rtl w:val="0"/>
        </w:rPr>
        <w:t xml:space="preserve">…………….. in the middle made it a little aggressive.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During stormy nights, the boats 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shift </w:t>
      </w:r>
      <w:r w:rsidDel="00000000" w:rsidR="00000000" w:rsidRPr="00000000">
        <w:rPr>
          <w:sz w:val="28"/>
          <w:szCs w:val="28"/>
          <w:rtl w:val="0"/>
        </w:rPr>
        <w:t xml:space="preserve">……………… from side to side on the river.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detective was eager to 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Expose </w:t>
      </w:r>
      <w:r w:rsidDel="00000000" w:rsidR="00000000" w:rsidRPr="00000000">
        <w:rPr>
          <w:sz w:val="28"/>
          <w:szCs w:val="28"/>
          <w:rtl w:val="0"/>
        </w:rPr>
        <w:t xml:space="preserve">………………. the real criminal in front of the police.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360" w:lineRule="auto"/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 wedding ring is very 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Precious</w:t>
      </w:r>
      <w:r w:rsidDel="00000000" w:rsidR="00000000" w:rsidRPr="00000000">
        <w:rPr>
          <w:sz w:val="28"/>
          <w:szCs w:val="28"/>
          <w:rtl w:val="0"/>
        </w:rPr>
        <w:t xml:space="preserve"> …………………. .My grandmother gave it to me before she passed away.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360" w:lineRule="auto"/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woman received a suspicious letter from an 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Unfamiliar</w:t>
      </w:r>
      <w:r w:rsidDel="00000000" w:rsidR="00000000" w:rsidRPr="00000000">
        <w:rPr>
          <w:sz w:val="28"/>
          <w:szCs w:val="28"/>
          <w:rtl w:val="0"/>
        </w:rPr>
        <w:t xml:space="preserve">… sender telling her to leave her house now.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360" w:lineRule="auto"/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very long time ago, this jungle was 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Teeming </w:t>
      </w:r>
      <w:r w:rsidDel="00000000" w:rsidR="00000000" w:rsidRPr="00000000">
        <w:rPr>
          <w:sz w:val="28"/>
          <w:szCs w:val="28"/>
          <w:rtl w:val="0"/>
        </w:rPr>
        <w:t xml:space="preserve">… with all kinds of wild animals.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360" w:lineRule="auto"/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His clever mind and his ………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(good) fortune </w:t>
      </w:r>
      <w:r w:rsidDel="00000000" w:rsidR="00000000" w:rsidRPr="00000000">
        <w:rPr>
          <w:sz w:val="28"/>
          <w:szCs w:val="28"/>
          <w:rtl w:val="0"/>
        </w:rPr>
        <w:t xml:space="preserve">………. were the reasons behind him getting so far ahead in his career.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360" w:lineRule="auto"/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lion was walking all around the ……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Enclosure </w:t>
      </w:r>
      <w:r w:rsidDel="00000000" w:rsidR="00000000" w:rsidRPr="00000000">
        <w:rPr>
          <w:sz w:val="28"/>
          <w:szCs w:val="28"/>
          <w:rtl w:val="0"/>
        </w:rPr>
        <w:t xml:space="preserve">………… when the zoo keepers were cleaning the indoor area.</w:t>
      </w:r>
    </w:p>
    <w:p w:rsidR="00000000" w:rsidDel="00000000" w:rsidP="00000000" w:rsidRDefault="00000000" w:rsidRPr="00000000" w14:paraId="00000035">
      <w:pPr>
        <w:spacing w:line="360" w:lineRule="auto"/>
        <w:ind w:left="108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>
          <w:b w:val="1"/>
          <w:sz w:val="28"/>
          <w:szCs w:val="28"/>
          <w:shd w:fill="d5a6b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  <w:shd w:fill="d5a6b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C- Use each of the following words in a correct meaningful compound or complex sentence of your own. 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Simple sentences are not allowed.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teeming (v)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precious (adj)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fleck (n)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expose (v)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unfamiliar (adj)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96"/>
          <w:szCs w:val="96"/>
        </w:rPr>
      </w:pPr>
      <w:bookmarkStart w:colFirst="0" w:colLast="0" w:name="_heading=h.gjdgxs" w:id="0"/>
      <w:bookmarkEnd w:id="0"/>
      <w:r w:rsidDel="00000000" w:rsidR="00000000" w:rsidRPr="00000000">
        <w:rPr>
          <w:sz w:val="96"/>
          <w:szCs w:val="96"/>
          <w:rtl w:val="0"/>
        </w:rPr>
        <w:t xml:space="preserve">☺</w:t>
      </w:r>
    </w:p>
    <w:sectPr>
      <w:footerReference r:id="rId8" w:type="default"/>
      <w:pgSz w:h="15840" w:w="12240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rFonts w:ascii="Arial" w:cs="Arial" w:eastAsia="Arial" w:hAnsi="Arial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3">
    <w:lvl w:ilvl="0">
      <w:start w:val="1"/>
      <w:numFmt w:val="upperLetter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235EBA"/>
    <w:pPr>
      <w:ind w:left="720"/>
      <w:contextualSpacing w:val="1"/>
    </w:p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13BB6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13BB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9MdOW4OAtRFrZo7x2WUvG6rjGQ==">CgMxLjAyCGguZ2pkZ3hzOAByITF4NmREX2pGVkZXbmVvZGlJYzNIaG9hdFBuOUlRZ0tFdQ==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2024-10-12T05:00:00Z</dcterms:created>
  <dc:creator>NTC</dc:creator>
</cp:coreProperties>
</file>