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6B7" w:rsidRDefault="00E018D7" w:rsidP="00E018D7">
      <w:pPr>
        <w:jc w:val="right"/>
        <w:rPr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 xml:space="preserve">إجابات درس 3 : سر الميرون ( التثبيت ) </w:t>
      </w:r>
    </w:p>
    <w:p w:rsidR="00E018D7" w:rsidRDefault="00E018D7" w:rsidP="00E018D7">
      <w:pPr>
        <w:jc w:val="right"/>
        <w:rPr>
          <w:sz w:val="40"/>
          <w:szCs w:val="40"/>
          <w:rtl/>
          <w:lang w:bidi="ar-JO"/>
        </w:rPr>
      </w:pPr>
    </w:p>
    <w:p w:rsidR="00E018D7" w:rsidRPr="00C937FA" w:rsidRDefault="00E018D7" w:rsidP="00E018D7">
      <w:pPr>
        <w:jc w:val="right"/>
        <w:rPr>
          <w:sz w:val="36"/>
          <w:szCs w:val="36"/>
          <w:rtl/>
          <w:lang w:bidi="ar-JO"/>
        </w:rPr>
      </w:pPr>
      <w:r w:rsidRPr="00C937FA">
        <w:rPr>
          <w:rFonts w:hint="cs"/>
          <w:sz w:val="36"/>
          <w:szCs w:val="36"/>
          <w:rtl/>
          <w:lang w:bidi="ar-JO"/>
        </w:rPr>
        <w:t xml:space="preserve"> </w:t>
      </w:r>
      <w:r w:rsidR="00A45DFA" w:rsidRPr="00C937FA">
        <w:rPr>
          <w:rFonts w:hint="cs"/>
          <w:sz w:val="36"/>
          <w:szCs w:val="36"/>
          <w:rtl/>
          <w:lang w:bidi="ar-JO"/>
        </w:rPr>
        <w:t>سؤال</w:t>
      </w:r>
      <w:r w:rsidR="00ED12A7">
        <w:rPr>
          <w:rFonts w:hint="cs"/>
          <w:sz w:val="36"/>
          <w:szCs w:val="36"/>
          <w:rtl/>
          <w:lang w:bidi="ar-JO"/>
        </w:rPr>
        <w:t xml:space="preserve"> 2: </w:t>
      </w:r>
      <w:r w:rsidR="00A45DFA" w:rsidRPr="00C937FA">
        <w:rPr>
          <w:rFonts w:hint="cs"/>
          <w:sz w:val="36"/>
          <w:szCs w:val="36"/>
          <w:rtl/>
          <w:lang w:bidi="ar-JO"/>
        </w:rPr>
        <w:t xml:space="preserve"> صفحة </w:t>
      </w:r>
      <w:r w:rsidR="00ED12A7">
        <w:rPr>
          <w:rFonts w:hint="cs"/>
          <w:sz w:val="36"/>
          <w:szCs w:val="36"/>
          <w:rtl/>
          <w:lang w:bidi="ar-JO"/>
        </w:rPr>
        <w:t>33</w:t>
      </w:r>
    </w:p>
    <w:p w:rsidR="00A45DFA" w:rsidRPr="00C937FA" w:rsidRDefault="00ED12A7" w:rsidP="00A45DFA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 xml:space="preserve">أكتب </w:t>
      </w:r>
      <w:r w:rsidR="00A45DFA" w:rsidRPr="00C937FA">
        <w:rPr>
          <w:rFonts w:hint="cs"/>
          <w:sz w:val="36"/>
          <w:szCs w:val="36"/>
          <w:rtl/>
          <w:lang w:bidi="ar-JO"/>
        </w:rPr>
        <w:t>مواهب الروح القدس</w:t>
      </w:r>
      <w:r>
        <w:rPr>
          <w:rFonts w:hint="cs"/>
          <w:sz w:val="36"/>
          <w:szCs w:val="36"/>
          <w:rtl/>
          <w:lang w:bidi="ar-JO"/>
        </w:rPr>
        <w:t xml:space="preserve"> السبعة </w:t>
      </w:r>
      <w:r w:rsidR="00A45DFA" w:rsidRPr="00C937FA">
        <w:rPr>
          <w:rFonts w:hint="cs"/>
          <w:sz w:val="36"/>
          <w:szCs w:val="36"/>
          <w:rtl/>
          <w:lang w:bidi="ar-JO"/>
        </w:rPr>
        <w:t xml:space="preserve"> : </w:t>
      </w:r>
    </w:p>
    <w:p w:rsidR="00A45DFA" w:rsidRPr="00C937FA" w:rsidRDefault="00A45DFA" w:rsidP="00A45DFA">
      <w:pPr>
        <w:jc w:val="right"/>
        <w:rPr>
          <w:sz w:val="36"/>
          <w:szCs w:val="36"/>
          <w:rtl/>
          <w:lang w:bidi="ar-JO"/>
        </w:rPr>
      </w:pPr>
      <w:r w:rsidRPr="00C937FA">
        <w:rPr>
          <w:rFonts w:hint="cs"/>
          <w:sz w:val="36"/>
          <w:szCs w:val="36"/>
          <w:rtl/>
          <w:lang w:bidi="ar-JO"/>
        </w:rPr>
        <w:t xml:space="preserve">1. القوة        2. التقوى    3. الحكمة      4. حسن المشورة </w:t>
      </w:r>
    </w:p>
    <w:p w:rsidR="00A45DFA" w:rsidRPr="00C937FA" w:rsidRDefault="00A45DFA" w:rsidP="00A45DFA">
      <w:pPr>
        <w:jc w:val="right"/>
        <w:rPr>
          <w:sz w:val="36"/>
          <w:szCs w:val="36"/>
          <w:rtl/>
          <w:lang w:bidi="ar-JO"/>
        </w:rPr>
      </w:pPr>
      <w:r w:rsidRPr="00C937FA">
        <w:rPr>
          <w:rFonts w:hint="cs"/>
          <w:sz w:val="36"/>
          <w:szCs w:val="36"/>
          <w:rtl/>
          <w:lang w:bidi="ar-JO"/>
        </w:rPr>
        <w:t xml:space="preserve">5. العلم       6. الفهم      7. مخافة الله </w:t>
      </w:r>
    </w:p>
    <w:p w:rsidR="003C22B3" w:rsidRDefault="003C22B3" w:rsidP="00A45DFA">
      <w:pPr>
        <w:jc w:val="right"/>
        <w:rPr>
          <w:sz w:val="36"/>
          <w:szCs w:val="36"/>
          <w:rtl/>
          <w:lang w:bidi="ar-JO"/>
        </w:rPr>
      </w:pPr>
    </w:p>
    <w:p w:rsidR="00FB57AC" w:rsidRPr="00C937FA" w:rsidRDefault="00FB57AC" w:rsidP="00FB57AC">
      <w:pPr>
        <w:jc w:val="right"/>
        <w:rPr>
          <w:sz w:val="36"/>
          <w:szCs w:val="36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t>التقويم الذاتي صفحة   34</w:t>
      </w:r>
    </w:p>
    <w:p w:rsidR="00FB57AC" w:rsidRDefault="00FB57AC" w:rsidP="003C22B3">
      <w:pPr>
        <w:bidi/>
        <w:spacing w:after="200" w:line="240" w:lineRule="auto"/>
        <w:ind w:left="-215"/>
        <w:rPr>
          <w:rFonts w:ascii="Calibri" w:eastAsia="Times New Roman" w:hAnsi="Calibri" w:cs="Arabic Transparent"/>
          <w:noProof/>
          <w:sz w:val="36"/>
          <w:szCs w:val="36"/>
          <w:rtl/>
          <w:lang w:val="en-US"/>
        </w:rPr>
      </w:pPr>
      <w:r>
        <w:rPr>
          <w:rFonts w:ascii="Calibri" w:eastAsia="Times New Roman" w:hAnsi="Calibri" w:cs="Arabic Transparent" w:hint="cs"/>
          <w:noProof/>
          <w:sz w:val="36"/>
          <w:szCs w:val="36"/>
          <w:rtl/>
          <w:lang w:val="en-US"/>
        </w:rPr>
        <w:t xml:space="preserve"> سؤال 2 : أذكر مفاعيل سر الميرون المقدس ( التثبيت ) ؟ </w:t>
      </w:r>
    </w:p>
    <w:p w:rsidR="003C22B3" w:rsidRPr="00C937FA" w:rsidRDefault="003C22B3" w:rsidP="00FB57AC">
      <w:pPr>
        <w:bidi/>
        <w:spacing w:after="200" w:line="240" w:lineRule="auto"/>
        <w:ind w:left="-215"/>
        <w:rPr>
          <w:rFonts w:ascii="Calibri" w:eastAsia="Times New Roman" w:hAnsi="Calibri" w:cs="Arabic Transparent"/>
          <w:noProof/>
          <w:sz w:val="36"/>
          <w:szCs w:val="36"/>
          <w:rtl/>
          <w:lang w:val="en-US"/>
        </w:rPr>
      </w:pPr>
      <w:r w:rsidRPr="00C937FA">
        <w:rPr>
          <w:rFonts w:ascii="Calibri" w:eastAsia="Times New Roman" w:hAnsi="Calibri" w:cs="Arabic Transparent" w:hint="cs"/>
          <w:noProof/>
          <w:sz w:val="36"/>
          <w:szCs w:val="36"/>
          <w:rtl/>
          <w:lang w:val="en-US"/>
        </w:rPr>
        <w:t>1.</w:t>
      </w:r>
      <w:r w:rsidRPr="003C22B3">
        <w:rPr>
          <w:rFonts w:ascii="Calibri" w:eastAsia="Times New Roman" w:hAnsi="Calibri" w:cs="Arabic Transparent"/>
          <w:noProof/>
          <w:sz w:val="36"/>
          <w:szCs w:val="36"/>
          <w:rtl/>
          <w:lang w:val="en-US"/>
        </w:rPr>
        <w:t xml:space="preserve"> </w:t>
      </w:r>
      <w:r w:rsidRPr="003C22B3">
        <w:rPr>
          <w:rFonts w:ascii="Calibri" w:eastAsia="Times New Roman" w:hAnsi="Calibri" w:cs="Arabic Transparent" w:hint="cs"/>
          <w:noProof/>
          <w:sz w:val="36"/>
          <w:szCs w:val="36"/>
          <w:rtl/>
          <w:lang w:val="en-US"/>
        </w:rPr>
        <w:t xml:space="preserve"> يثبت نعمة سر المعمودية لدى المؤمن ، ويكملها .    </w:t>
      </w:r>
    </w:p>
    <w:p w:rsidR="003C22B3" w:rsidRPr="00C937FA" w:rsidRDefault="003C22B3" w:rsidP="00C937FA">
      <w:pPr>
        <w:bidi/>
        <w:ind w:left="-215"/>
        <w:rPr>
          <w:rFonts w:ascii="Calibri" w:eastAsia="Times New Roman" w:hAnsi="Calibri" w:cs="Arabic Transparent"/>
          <w:noProof/>
          <w:sz w:val="36"/>
          <w:szCs w:val="36"/>
          <w:rtl/>
          <w:lang w:val="en-US"/>
        </w:rPr>
      </w:pPr>
      <w:r w:rsidRPr="00C937FA">
        <w:rPr>
          <w:rFonts w:ascii="Calibri" w:eastAsia="Times New Roman" w:hAnsi="Calibri" w:cs="Arabic Transparent" w:hint="cs"/>
          <w:noProof/>
          <w:sz w:val="36"/>
          <w:szCs w:val="36"/>
          <w:rtl/>
          <w:lang w:val="en-US"/>
        </w:rPr>
        <w:t xml:space="preserve">2.  </w:t>
      </w:r>
      <w:r w:rsidRPr="00C937FA">
        <w:rPr>
          <w:rFonts w:ascii="Calibri" w:eastAsia="Times New Roman" w:hAnsi="Calibri" w:cs="Arabic Transparent" w:hint="cs"/>
          <w:sz w:val="36"/>
          <w:szCs w:val="36"/>
          <w:rtl/>
          <w:lang w:val="en-US"/>
        </w:rPr>
        <w:t xml:space="preserve">ينير طريق المؤمن في الحياة ، ويرشده لعمل الخير </w:t>
      </w:r>
      <w:r w:rsidRPr="00C937FA">
        <w:rPr>
          <w:rFonts w:ascii="Calibri" w:eastAsia="Times New Roman" w:hAnsi="Calibri" w:cs="Arabic Transparent" w:hint="cs"/>
          <w:noProof/>
          <w:sz w:val="36"/>
          <w:szCs w:val="36"/>
          <w:rtl/>
          <w:lang w:val="en-US"/>
        </w:rPr>
        <w:t xml:space="preserve"> . </w:t>
      </w:r>
    </w:p>
    <w:p w:rsidR="00C937FA" w:rsidRDefault="00C937FA" w:rsidP="00C937FA">
      <w:pPr>
        <w:bidi/>
        <w:ind w:left="-215"/>
        <w:rPr>
          <w:rFonts w:ascii="Calibri" w:eastAsia="Times New Roman" w:hAnsi="Calibri" w:cs="Arabic Transparent"/>
          <w:sz w:val="36"/>
          <w:szCs w:val="36"/>
          <w:rtl/>
          <w:lang w:val="en-US"/>
        </w:rPr>
      </w:pPr>
      <w:r w:rsidRPr="00C937FA">
        <w:rPr>
          <w:rFonts w:ascii="Calibri" w:eastAsia="Times New Roman" w:hAnsi="Calibri" w:cs="Arabic Transparent" w:hint="cs"/>
          <w:noProof/>
          <w:sz w:val="36"/>
          <w:szCs w:val="36"/>
          <w:rtl/>
          <w:lang w:val="en-US"/>
        </w:rPr>
        <w:t xml:space="preserve">3. </w:t>
      </w:r>
      <w:r w:rsidRPr="00C937FA">
        <w:rPr>
          <w:rFonts w:ascii="Calibri" w:eastAsia="Times New Roman" w:hAnsi="Calibri" w:cs="Arabic Transparent" w:hint="cs"/>
          <w:sz w:val="36"/>
          <w:szCs w:val="36"/>
          <w:rtl/>
          <w:lang w:val="en-US"/>
        </w:rPr>
        <w:t xml:space="preserve"> يقوي المؤمنين في التجارب والصعاب ، ويعطيهم القوة ليشهدوا ليسوع . </w:t>
      </w:r>
    </w:p>
    <w:p w:rsidR="00FB57AC" w:rsidRDefault="00FB57AC" w:rsidP="00FB57AC">
      <w:pPr>
        <w:bidi/>
        <w:ind w:left="-215"/>
        <w:rPr>
          <w:rFonts w:ascii="Calibri" w:eastAsia="Times New Roman" w:hAnsi="Calibri" w:cs="Arabic Transparent"/>
          <w:sz w:val="36"/>
          <w:szCs w:val="36"/>
          <w:rtl/>
          <w:lang w:val="en-US"/>
        </w:rPr>
      </w:pPr>
      <w:bookmarkStart w:id="0" w:name="_GoBack"/>
      <w:bookmarkEnd w:id="0"/>
    </w:p>
    <w:p w:rsidR="00FB57AC" w:rsidRDefault="00FB57AC" w:rsidP="00FB57AC">
      <w:pPr>
        <w:bidi/>
        <w:ind w:left="-215"/>
        <w:rPr>
          <w:rFonts w:ascii="Calibri" w:eastAsia="Times New Roman" w:hAnsi="Calibri" w:cs="Arabic Transparent" w:hint="cs"/>
          <w:sz w:val="36"/>
          <w:szCs w:val="36"/>
          <w:rtl/>
          <w:lang w:val="en-US"/>
        </w:rPr>
      </w:pPr>
      <w:r>
        <w:rPr>
          <w:rFonts w:ascii="Calibri" w:eastAsia="Times New Roman" w:hAnsi="Calibri" w:cs="Arabic Transparent" w:hint="cs"/>
          <w:sz w:val="36"/>
          <w:szCs w:val="36"/>
          <w:rtl/>
          <w:lang w:val="en-US"/>
        </w:rPr>
        <w:t xml:space="preserve">سؤال 4 : ماذا عمل الرسل بعدما حل الروح القدس عليهم في علية صهيون ؟ </w:t>
      </w:r>
    </w:p>
    <w:p w:rsidR="00FB57AC" w:rsidRDefault="00FB57AC" w:rsidP="00FB57AC">
      <w:pPr>
        <w:bidi/>
        <w:ind w:left="-215"/>
        <w:rPr>
          <w:rFonts w:ascii="Calibri" w:eastAsia="Times New Roman" w:hAnsi="Calibri" w:cs="Arabic Transparent"/>
          <w:sz w:val="36"/>
          <w:szCs w:val="36"/>
          <w:rtl/>
          <w:lang w:val="en-US"/>
        </w:rPr>
      </w:pPr>
      <w:r>
        <w:rPr>
          <w:rFonts w:ascii="Calibri" w:eastAsia="Times New Roman" w:hAnsi="Calibri" w:cs="Arabic Transparent" w:hint="cs"/>
          <w:sz w:val="36"/>
          <w:szCs w:val="36"/>
          <w:rtl/>
          <w:lang w:val="en-US"/>
        </w:rPr>
        <w:t xml:space="preserve">امتلأوا جميعًا من الروح القدس وراحوا يعلنون البشرى بالمسيح القائم من بين الأموات  </w:t>
      </w:r>
    </w:p>
    <w:p w:rsidR="00C937FA" w:rsidRDefault="00C937FA" w:rsidP="00C937FA">
      <w:pPr>
        <w:bidi/>
        <w:ind w:left="-215"/>
        <w:rPr>
          <w:rFonts w:ascii="Calibri" w:eastAsia="Times New Roman" w:hAnsi="Calibri" w:cs="Arabic Transparent"/>
          <w:sz w:val="36"/>
          <w:szCs w:val="36"/>
          <w:rtl/>
          <w:lang w:val="en-US"/>
        </w:rPr>
      </w:pPr>
    </w:p>
    <w:p w:rsidR="00C937FA" w:rsidRPr="00C937FA" w:rsidRDefault="00C937FA" w:rsidP="00C937FA">
      <w:pPr>
        <w:bidi/>
        <w:ind w:left="-215"/>
        <w:rPr>
          <w:rFonts w:ascii="Calibri" w:eastAsia="Times New Roman" w:hAnsi="Calibri" w:cs="Arabic Transparent"/>
          <w:sz w:val="36"/>
          <w:szCs w:val="36"/>
          <w:rtl/>
          <w:lang w:val="en-US"/>
        </w:rPr>
      </w:pPr>
    </w:p>
    <w:p w:rsidR="00C937FA" w:rsidRPr="003C22B3" w:rsidRDefault="00C937FA" w:rsidP="00C937FA">
      <w:pPr>
        <w:bidi/>
        <w:ind w:left="-215"/>
        <w:rPr>
          <w:rFonts w:ascii="Calibri" w:eastAsia="Times New Roman" w:hAnsi="Calibri" w:cs="Arabic Transparent"/>
          <w:noProof/>
          <w:sz w:val="28"/>
          <w:szCs w:val="28"/>
          <w:rtl/>
          <w:lang w:val="en-US"/>
        </w:rPr>
      </w:pPr>
    </w:p>
    <w:p w:rsidR="003C22B3" w:rsidRPr="003C22B3" w:rsidRDefault="003C22B3" w:rsidP="003C22B3">
      <w:pPr>
        <w:bidi/>
        <w:spacing w:after="200" w:line="240" w:lineRule="auto"/>
        <w:ind w:left="-215"/>
        <w:rPr>
          <w:rFonts w:ascii="Calibri" w:eastAsia="Times New Roman" w:hAnsi="Calibri" w:cs="Arabic Transparent"/>
          <w:sz w:val="28"/>
          <w:szCs w:val="28"/>
          <w:rtl/>
          <w:lang w:val="en-US"/>
        </w:rPr>
      </w:pPr>
    </w:p>
    <w:p w:rsidR="003C22B3" w:rsidRPr="00E018D7" w:rsidRDefault="003C22B3" w:rsidP="00A45DFA">
      <w:pPr>
        <w:jc w:val="right"/>
        <w:rPr>
          <w:sz w:val="40"/>
          <w:szCs w:val="40"/>
        </w:rPr>
      </w:pPr>
    </w:p>
    <w:sectPr w:rsidR="003C22B3" w:rsidRPr="00E018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D7"/>
    <w:rsid w:val="003C22B3"/>
    <w:rsid w:val="00A45DFA"/>
    <w:rsid w:val="00C937FA"/>
    <w:rsid w:val="00D066B7"/>
    <w:rsid w:val="00E018D7"/>
    <w:rsid w:val="00ED12A7"/>
    <w:rsid w:val="00FB5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ABFC6"/>
  <w15:chartTrackingRefBased/>
  <w15:docId w15:val="{847BE166-7ED8-4365-A053-0C5043EF0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2025-10-14T15:18:00Z</dcterms:created>
  <dcterms:modified xsi:type="dcterms:W3CDTF">2025-10-18T07:02:00Z</dcterms:modified>
</cp:coreProperties>
</file>