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pPr w:leftFromText="180" w:rightFromText="180" w:vertAnchor="text" w:horzAnchor="margin" w:tblpXSpec="center" w:tblpY="-1004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3060"/>
        <w:gridCol w:w="3465"/>
      </w:tblGrid>
      <w:tr w:rsidR="00A2139F" w:rsidTr="00A2139F">
        <w:tc>
          <w:tcPr>
            <w:tcW w:w="6600" w:type="dxa"/>
            <w:gridSpan w:val="2"/>
            <w:shd w:val="clear" w:color="auto" w:fill="B7DDE8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b/>
                <w:color w:val="000000"/>
              </w:rPr>
              <w:t>Topic</w:t>
            </w:r>
          </w:p>
        </w:tc>
        <w:tc>
          <w:tcPr>
            <w:tcW w:w="3465" w:type="dxa"/>
            <w:shd w:val="clear" w:color="auto" w:fill="B7DDE8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>/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>/202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 xml:space="preserve"> -</w:t>
            </w:r>
            <w:r>
              <w:rPr>
                <w:b/>
              </w:rPr>
              <w:t>10</w:t>
            </w:r>
            <w:r>
              <w:rPr>
                <w:b/>
                <w:color w:val="000000"/>
              </w:rPr>
              <w:t>/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>/20</w:t>
            </w:r>
            <w:r>
              <w:rPr>
                <w:b/>
              </w:rPr>
              <w:t>25</w:t>
            </w:r>
          </w:p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sessions</w:t>
            </w:r>
          </w:p>
        </w:tc>
      </w:tr>
      <w:tr w:rsidR="00A2139F" w:rsidTr="00A2139F">
        <w:trPr>
          <w:trHeight w:val="263"/>
        </w:trPr>
        <w:tc>
          <w:tcPr>
            <w:tcW w:w="6600" w:type="dxa"/>
            <w:gridSpan w:val="2"/>
          </w:tcPr>
          <w:p w:rsidR="00A2139F" w:rsidRDefault="00A2139F" w:rsidP="00A2139F">
            <w:pPr>
              <w:rPr>
                <w:b/>
                <w:color w:val="FF0000"/>
                <w:sz w:val="38"/>
                <w:szCs w:val="38"/>
              </w:rPr>
            </w:pPr>
            <w:r>
              <w:t>introduction in html + revision</w:t>
            </w:r>
          </w:p>
        </w:tc>
        <w:tc>
          <w:tcPr>
            <w:tcW w:w="3465" w:type="dxa"/>
          </w:tcPr>
          <w:p w:rsidR="00A2139F" w:rsidRDefault="00A2139F" w:rsidP="00A2139F">
            <w:pPr>
              <w:ind w:left="720"/>
            </w:pPr>
          </w:p>
        </w:tc>
      </w:tr>
      <w:tr w:rsidR="00A2139F" w:rsidTr="00A2139F">
        <w:tc>
          <w:tcPr>
            <w:tcW w:w="10065" w:type="dxa"/>
            <w:gridSpan w:val="3"/>
            <w:shd w:val="clear" w:color="auto" w:fill="B7DDE8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Prior knowledge</w:t>
            </w:r>
          </w:p>
        </w:tc>
      </w:tr>
      <w:tr w:rsidR="00A2139F" w:rsidTr="00A2139F">
        <w:trPr>
          <w:trHeight w:val="1707"/>
        </w:trPr>
        <w:tc>
          <w:tcPr>
            <w:tcW w:w="10065" w:type="dxa"/>
            <w:gridSpan w:val="3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You should be able to:</w:t>
            </w:r>
          </w:p>
          <w:p w:rsidR="00A2139F" w:rsidRDefault="00A2139F" w:rsidP="00A2139F">
            <w:pPr>
              <w:numPr>
                <w:ilvl w:val="0"/>
                <w:numId w:val="3"/>
              </w:numPr>
              <w:spacing w:after="0" w:line="240" w:lineRule="auto"/>
            </w:pPr>
            <w:r>
              <w:t>use the notepad as and HTML editor</w:t>
            </w:r>
          </w:p>
          <w:p w:rsidR="00A2139F" w:rsidRDefault="00A2139F" w:rsidP="00A2139F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Viewing HTML using any web browser.</w:t>
            </w:r>
          </w:p>
          <w:p w:rsidR="00A2139F" w:rsidRPr="006E7D74" w:rsidRDefault="00A2139F" w:rsidP="00A2139F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HTML elements, HTML Headings, </w:t>
            </w:r>
            <w:r w:rsidRPr="006E7D74">
              <w:rPr>
                <w:b/>
              </w:rPr>
              <w:t>Html paragraph tag</w:t>
            </w:r>
            <w:r>
              <w:rPr>
                <w:b/>
              </w:rPr>
              <w:t>, formatting tags</w:t>
            </w:r>
            <w:r w:rsidRPr="006E7D74">
              <w:rPr>
                <w:b/>
              </w:rPr>
              <w:t>.</w:t>
            </w:r>
          </w:p>
          <w:p w:rsidR="00A2139F" w:rsidRDefault="00A2139F" w:rsidP="00A2139F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Attributes of tags </w:t>
            </w:r>
          </w:p>
          <w:p w:rsidR="00A2139F" w:rsidRDefault="00A2139F" w:rsidP="00A2139F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Line Break tag and horizontal line tag.</w:t>
            </w:r>
          </w:p>
        </w:tc>
      </w:tr>
      <w:tr w:rsidR="00A2139F" w:rsidTr="00A2139F">
        <w:tc>
          <w:tcPr>
            <w:tcW w:w="3540" w:type="dxa"/>
            <w:shd w:val="clear" w:color="auto" w:fill="B7DDE8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Aim  </w:t>
            </w:r>
          </w:p>
        </w:tc>
        <w:tc>
          <w:tcPr>
            <w:tcW w:w="6525" w:type="dxa"/>
            <w:gridSpan w:val="2"/>
            <w:shd w:val="clear" w:color="auto" w:fill="B7DDE8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objectives</w:t>
            </w:r>
          </w:p>
        </w:tc>
      </w:tr>
      <w:tr w:rsidR="00A2139F" w:rsidTr="00A2139F">
        <w:trPr>
          <w:trHeight w:val="1653"/>
        </w:trPr>
        <w:tc>
          <w:tcPr>
            <w:tcW w:w="3540" w:type="dxa"/>
            <w:shd w:val="clear" w:color="auto" w:fill="auto"/>
          </w:tcPr>
          <w:p w:rsidR="00A2139F" w:rsidRPr="00DF6886" w:rsidRDefault="00A2139F" w:rsidP="00A213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To develop new skills to help you to use a web browser, </w:t>
            </w:r>
            <w:r>
              <w:t xml:space="preserve">create </w:t>
            </w:r>
            <w:r w:rsidRPr="00DF6886">
              <w:t xml:space="preserve">simple website </w:t>
            </w:r>
            <w:r w:rsidRPr="00DF6886">
              <w:rPr>
                <w:color w:val="000000"/>
              </w:rPr>
              <w:t>purposes</w:t>
            </w:r>
          </w:p>
          <w:p w:rsidR="00A2139F" w:rsidRPr="00DF6886" w:rsidRDefault="00A2139F" w:rsidP="00A2139F">
            <w:pPr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 w:rsidRPr="00DF6886">
              <w:rPr>
                <w:color w:val="000000"/>
              </w:rPr>
              <w:t>To develop new skills in Using HTML tag, to create hyperlink and list in different type</w:t>
            </w:r>
          </w:p>
          <w:p w:rsidR="00A2139F" w:rsidRPr="00DF6886" w:rsidRDefault="00A2139F" w:rsidP="00A213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F6886">
              <w:rPr>
                <w:color w:val="000000"/>
              </w:rPr>
              <w:t>To develop new skills in Using HTML tag to insert images</w:t>
            </w:r>
          </w:p>
          <w:p w:rsidR="00A2139F" w:rsidRPr="00DF6886" w:rsidRDefault="00A2139F" w:rsidP="00A2139F">
            <w:pPr>
              <w:spacing w:after="0"/>
              <w:ind w:left="360"/>
              <w:rPr>
                <w:color w:val="000000"/>
              </w:rPr>
            </w:pPr>
          </w:p>
          <w:p w:rsidR="00A2139F" w:rsidRPr="00DF6886" w:rsidRDefault="00A2139F" w:rsidP="00A213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F6886">
              <w:rPr>
                <w:color w:val="000000"/>
              </w:rPr>
              <w:t>To develop new skills in Using HTML tag, to create hyperlink and list in list table</w:t>
            </w:r>
          </w:p>
          <w:p w:rsidR="00A2139F" w:rsidRPr="00DF6886" w:rsidRDefault="00A2139F" w:rsidP="00A2139F">
            <w:pPr>
              <w:numPr>
                <w:ilvl w:val="0"/>
                <w:numId w:val="6"/>
              </w:numPr>
              <w:spacing w:after="0"/>
            </w:pPr>
            <w:r w:rsidRPr="00DF6886">
              <w:t>to create table and form</w:t>
            </w:r>
          </w:p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</w:pPr>
          </w:p>
        </w:tc>
        <w:tc>
          <w:tcPr>
            <w:tcW w:w="6525" w:type="dxa"/>
            <w:gridSpan w:val="2"/>
            <w:shd w:val="clear" w:color="auto" w:fill="auto"/>
          </w:tcPr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You will learn about:</w:t>
            </w:r>
          </w:p>
          <w:p w:rsidR="00A2139F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Revision all the HTML Skills to start new Html features</w:t>
            </w:r>
          </w:p>
          <w:p w:rsidR="00A2139F" w:rsidRPr="00A06201" w:rsidRDefault="00A2139F" w:rsidP="00A2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A06201">
              <w:rPr>
                <w:b/>
                <w:u w:val="single"/>
              </w:rPr>
              <w:t>Presentation 1</w:t>
            </w:r>
          </w:p>
          <w:p w:rsidR="00A2139F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HTML elements, HTML Headings, Html</w:t>
            </w:r>
            <w:r w:rsidRPr="006E7D74">
              <w:rPr>
                <w:b/>
              </w:rPr>
              <w:t xml:space="preserve"> paragraph tag</w:t>
            </w:r>
            <w:r w:rsidRPr="00DF6886">
              <w:rPr>
                <w:b/>
                <w:sz w:val="24"/>
                <w:szCs w:val="24"/>
              </w:rPr>
              <w:t xml:space="preserve"> </w:t>
            </w:r>
          </w:p>
          <w:p w:rsidR="00A2139F" w:rsidRPr="00A06201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formatting tags</w:t>
            </w:r>
          </w:p>
          <w:p w:rsidR="00A2139F" w:rsidRPr="00A06201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F6886">
              <w:rPr>
                <w:b/>
                <w:sz w:val="24"/>
                <w:szCs w:val="24"/>
              </w:rPr>
              <w:t>Body</w:t>
            </w:r>
            <w:r>
              <w:rPr>
                <w:b/>
                <w:sz w:val="24"/>
                <w:szCs w:val="24"/>
              </w:rPr>
              <w:t xml:space="preserve"> tag and its </w:t>
            </w:r>
            <w:r w:rsidRPr="00DF6886">
              <w:rPr>
                <w:b/>
                <w:sz w:val="24"/>
                <w:szCs w:val="24"/>
              </w:rPr>
              <w:t>attributes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F6886">
              <w:rPr>
                <w:b/>
                <w:sz w:val="24"/>
                <w:szCs w:val="24"/>
              </w:rPr>
              <w:t>Centre and comment tags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F6886">
              <w:rPr>
                <w:b/>
                <w:sz w:val="24"/>
                <w:szCs w:val="24"/>
              </w:rPr>
              <w:t>inserting images</w:t>
            </w:r>
          </w:p>
          <w:p w:rsidR="00A2139F" w:rsidRPr="00A06201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Define and apply the Internal Hyperlink.</w:t>
            </w:r>
          </w:p>
          <w:p w:rsidR="00A2139F" w:rsidRPr="00A06201" w:rsidRDefault="00A2139F" w:rsidP="00A2139F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06201">
              <w:rPr>
                <w:b/>
                <w:sz w:val="24"/>
                <w:szCs w:val="24"/>
                <w:u w:val="single"/>
              </w:rPr>
              <w:t>Presentation 2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Changing the font text using the &lt;font&gt; tag.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Create list in HTML:</w:t>
            </w:r>
          </w:p>
          <w:p w:rsidR="00A2139F" w:rsidRPr="00DF6886" w:rsidRDefault="00A2139F" w:rsidP="00A2139F">
            <w:pPr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Ordered list</w:t>
            </w:r>
          </w:p>
          <w:p w:rsidR="00A2139F" w:rsidRPr="00DF6886" w:rsidRDefault="00A2139F" w:rsidP="00A2139F">
            <w:pPr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Unordered list.</w:t>
            </w:r>
          </w:p>
          <w:p w:rsidR="00A2139F" w:rsidRPr="00DF6886" w:rsidRDefault="00A2139F" w:rsidP="00A2139F">
            <w:pPr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list.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Create Nested list in HTML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Change</w:t>
            </w: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font text using the &lt;font&gt; tag.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Change text font face, colour and size.</w:t>
            </w:r>
          </w:p>
          <w:p w:rsidR="00A2139F" w:rsidRPr="00DF6886" w:rsidRDefault="00A2139F" w:rsidP="00A2139F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Create a Table in HTML.</w:t>
            </w:r>
          </w:p>
          <w:p w:rsidR="00A2139F" w:rsidRDefault="00A2139F" w:rsidP="00A2139F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Using attributes for a table.</w:t>
            </w:r>
          </w:p>
          <w:p w:rsidR="00A2139F" w:rsidRPr="00044357" w:rsidRDefault="00A2139F" w:rsidP="00A21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3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Presentation 3</w:t>
            </w:r>
          </w:p>
          <w:p w:rsidR="00A2139F" w:rsidRDefault="00A2139F" w:rsidP="00A2139F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Introduction to form and &lt;form &gt;tags </w:t>
            </w:r>
          </w:p>
          <w:p w:rsidR="00A2139F" w:rsidRDefault="00A2139F" w:rsidP="00A2139F">
            <w:pPr>
              <w:spacing w:after="0" w:line="240" w:lineRule="auto"/>
              <w:ind w:left="720"/>
              <w:rPr>
                <w:b/>
              </w:rPr>
            </w:pPr>
          </w:p>
          <w:p w:rsidR="00A2139F" w:rsidRDefault="00A2139F" w:rsidP="00A2139F">
            <w:pPr>
              <w:ind w:left="720"/>
              <w:rPr>
                <w:b/>
              </w:rPr>
            </w:pPr>
          </w:p>
          <w:p w:rsidR="00A2139F" w:rsidRDefault="00A2139F" w:rsidP="00A2139F">
            <w:pPr>
              <w:ind w:left="720"/>
              <w:rPr>
                <w:b/>
              </w:rPr>
            </w:pPr>
          </w:p>
          <w:p w:rsidR="00A2139F" w:rsidRDefault="00A2139F" w:rsidP="00A2139F">
            <w:pPr>
              <w:rPr>
                <w:b/>
              </w:rPr>
            </w:pPr>
          </w:p>
          <w:p w:rsidR="00A2139F" w:rsidRDefault="00A2139F" w:rsidP="00A2139F">
            <w:pPr>
              <w:ind w:left="720"/>
              <w:rPr>
                <w:b/>
              </w:rPr>
            </w:pPr>
          </w:p>
        </w:tc>
      </w:tr>
    </w:tbl>
    <w:p w:rsidR="007852BD" w:rsidRDefault="007852BD">
      <w:bookmarkStart w:id="1" w:name="_heading=h.gjdgxs" w:colFirst="0" w:colLast="0"/>
      <w:bookmarkEnd w:id="1"/>
    </w:p>
    <w:p w:rsidR="007852BD" w:rsidRDefault="007852BD"/>
    <w:tbl>
      <w:tblPr>
        <w:tblStyle w:val="a2"/>
        <w:tblW w:w="10365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"/>
        <w:gridCol w:w="1407"/>
        <w:gridCol w:w="1905"/>
        <w:gridCol w:w="960"/>
        <w:gridCol w:w="1485"/>
        <w:gridCol w:w="420"/>
        <w:gridCol w:w="1980"/>
        <w:gridCol w:w="105"/>
        <w:gridCol w:w="1860"/>
      </w:tblGrid>
      <w:tr w:rsidR="007852BD" w:rsidTr="004308F6">
        <w:tc>
          <w:tcPr>
            <w:tcW w:w="8400" w:type="dxa"/>
            <w:gridSpan w:val="7"/>
            <w:tcBorders>
              <w:bottom w:val="single" w:sz="4" w:space="0" w:color="000000"/>
            </w:tcBorders>
            <w:shd w:val="clear" w:color="auto" w:fill="B7DDE8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be assessed by (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>✔</w:t>
            </w:r>
            <w:r>
              <w:rPr>
                <w:b/>
                <w:color w:val="000000"/>
              </w:rPr>
              <w:t xml:space="preserve"> any)</w:t>
            </w:r>
          </w:p>
        </w:tc>
        <w:tc>
          <w:tcPr>
            <w:tcW w:w="1965" w:type="dxa"/>
            <w:gridSpan w:val="2"/>
            <w:shd w:val="clear" w:color="auto" w:fill="B7DDE8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Assessment notes </w:t>
            </w:r>
          </w:p>
        </w:tc>
      </w:tr>
      <w:tr w:rsidR="007852BD" w:rsidTr="004308F6">
        <w:trPr>
          <w:trHeight w:val="567"/>
        </w:trPr>
        <w:tc>
          <w:tcPr>
            <w:tcW w:w="3555" w:type="dxa"/>
            <w:gridSpan w:val="3"/>
            <w:tcBorders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Teacher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bottom w:val="single" w:sz="4" w:space="0" w:color="000000"/>
            </w:tcBorders>
          </w:tcPr>
          <w:p w:rsidR="007852BD" w:rsidRDefault="007852BD"/>
        </w:tc>
      </w:tr>
      <w:tr w:rsidR="007852BD" w:rsidTr="004308F6">
        <w:trPr>
          <w:trHeight w:val="283"/>
        </w:trPr>
        <w:tc>
          <w:tcPr>
            <w:tcW w:w="35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Written classwork 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Peers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965" w:type="dxa"/>
            <w:gridSpan w:val="2"/>
            <w:vMerge/>
            <w:tcBorders>
              <w:bottom w:val="single" w:sz="4" w:space="0" w:color="000000"/>
            </w:tcBorders>
          </w:tcPr>
          <w:p w:rsidR="007852BD" w:rsidRDefault="0078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852BD" w:rsidTr="004308F6">
        <w:trPr>
          <w:trHeight w:val="283"/>
        </w:trPr>
        <w:tc>
          <w:tcPr>
            <w:tcW w:w="35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Class question and answer time 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Group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bottom w:val="single" w:sz="4" w:space="0" w:color="000000"/>
            </w:tcBorders>
          </w:tcPr>
          <w:p w:rsidR="007852BD" w:rsidRDefault="0078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852BD" w:rsidTr="004308F6">
        <w:trPr>
          <w:trHeight w:val="283"/>
        </w:trPr>
        <w:tc>
          <w:tcPr>
            <w:tcW w:w="35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Presentation to class (group)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Self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965" w:type="dxa"/>
            <w:gridSpan w:val="2"/>
            <w:vMerge/>
            <w:tcBorders>
              <w:bottom w:val="single" w:sz="4" w:space="0" w:color="000000"/>
            </w:tcBorders>
          </w:tcPr>
          <w:p w:rsidR="007852BD" w:rsidRDefault="0078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852BD" w:rsidTr="004308F6">
        <w:trPr>
          <w:trHeight w:val="283"/>
        </w:trPr>
        <w:tc>
          <w:tcPr>
            <w:tcW w:w="35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Test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bottom w:val="single" w:sz="4" w:space="0" w:color="000000"/>
            </w:tcBorders>
          </w:tcPr>
          <w:p w:rsidR="007852BD" w:rsidRDefault="0078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852BD" w:rsidTr="004308F6">
        <w:trPr>
          <w:trHeight w:val="283"/>
        </w:trPr>
        <w:tc>
          <w:tcPr>
            <w:tcW w:w="35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Observation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bottom w:val="single" w:sz="4" w:space="0" w:color="000000"/>
            </w:tcBorders>
          </w:tcPr>
          <w:p w:rsidR="007852BD" w:rsidRDefault="0078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852BD" w:rsidTr="004308F6">
        <w:trPr>
          <w:trHeight w:val="472"/>
        </w:trPr>
        <w:tc>
          <w:tcPr>
            <w:tcW w:w="35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Other teacher assessment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</w:tcBorders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bottom w:val="single" w:sz="4" w:space="0" w:color="000000"/>
            </w:tcBorders>
          </w:tcPr>
          <w:p w:rsidR="007852BD" w:rsidRDefault="0078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852BD" w:rsidTr="004308F6">
        <w:trPr>
          <w:trHeight w:val="345"/>
        </w:trPr>
        <w:tc>
          <w:tcPr>
            <w:tcW w:w="243" w:type="dxa"/>
            <w:tcBorders>
              <w:top w:val="nil"/>
              <w:left w:val="nil"/>
            </w:tcBorders>
          </w:tcPr>
          <w:p w:rsidR="007852BD" w:rsidRDefault="007852BD"/>
          <w:p w:rsidR="004308F6" w:rsidRDefault="004308F6"/>
        </w:tc>
        <w:tc>
          <w:tcPr>
            <w:tcW w:w="1407" w:type="dxa"/>
            <w:shd w:val="clear" w:color="auto" w:fill="B7DDE8"/>
            <w:vAlign w:val="center"/>
          </w:tcPr>
          <w:p w:rsidR="007852BD" w:rsidRDefault="004C60E8" w:rsidP="004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4770" w:type="dxa"/>
            <w:gridSpan w:val="4"/>
            <w:shd w:val="clear" w:color="auto" w:fill="B7DDE8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 activity</w:t>
            </w:r>
          </w:p>
        </w:tc>
        <w:tc>
          <w:tcPr>
            <w:tcW w:w="2085" w:type="dxa"/>
            <w:gridSpan w:val="2"/>
            <w:shd w:val="clear" w:color="auto" w:fill="B7DDE8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Resources</w:t>
            </w:r>
          </w:p>
        </w:tc>
        <w:tc>
          <w:tcPr>
            <w:tcW w:w="1860" w:type="dxa"/>
            <w:shd w:val="clear" w:color="auto" w:fill="B7DDE8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 opportunity</w:t>
            </w:r>
          </w:p>
        </w:tc>
      </w:tr>
      <w:tr w:rsidR="007852BD" w:rsidTr="004308F6">
        <w:trPr>
          <w:trHeight w:val="1416"/>
        </w:trPr>
        <w:tc>
          <w:tcPr>
            <w:tcW w:w="243" w:type="dxa"/>
            <w:shd w:val="clear" w:color="auto" w:fill="B7DDE8"/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Starter</w:t>
            </w:r>
          </w:p>
        </w:tc>
        <w:tc>
          <w:tcPr>
            <w:tcW w:w="1407" w:type="dxa"/>
            <w:vAlign w:val="center"/>
          </w:tcPr>
          <w:p w:rsidR="007852BD" w:rsidRDefault="004C60E8">
            <w:pPr>
              <w:jc w:val="center"/>
            </w:pPr>
            <w:r>
              <w:t xml:space="preserve">15 </w:t>
            </w:r>
            <w:proofErr w:type="spellStart"/>
            <w:r>
              <w:t>mins</w:t>
            </w:r>
            <w:proofErr w:type="spellEnd"/>
          </w:p>
        </w:tc>
        <w:tc>
          <w:tcPr>
            <w:tcW w:w="4770" w:type="dxa"/>
            <w:gridSpan w:val="4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0000"/>
                <w:u w:val="single"/>
              </w:rPr>
              <w:t xml:space="preserve">Introduction to </w:t>
            </w:r>
            <w:r>
              <w:rPr>
                <w:u w:val="single"/>
              </w:rPr>
              <w:t>HTML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questions</w:t>
            </w:r>
            <w:r>
              <w:rPr>
                <w:color w:val="000000"/>
              </w:rPr>
              <w:t xml:space="preserve"> to learners about th</w:t>
            </w:r>
            <w:r>
              <w:t xml:space="preserve">e main Previous concepts as a Prior Knowledge  </w:t>
            </w:r>
          </w:p>
          <w:p w:rsidR="004308F6" w:rsidRDefault="004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Game1 </w:t>
            </w:r>
          </w:p>
          <w:p w:rsidR="004308F6" w:rsidRDefault="0043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Game2 </w:t>
            </w:r>
          </w:p>
        </w:tc>
        <w:tc>
          <w:tcPr>
            <w:tcW w:w="2085" w:type="dxa"/>
            <w:gridSpan w:val="2"/>
          </w:tcPr>
          <w:p w:rsidR="004E4006" w:rsidRDefault="00D0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HTML Game using the educaplay app(2mins+4mins)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Learner’s book 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notepad application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any web browser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Digital resources </w:t>
            </w:r>
          </w:p>
        </w:tc>
        <w:tc>
          <w:tcPr>
            <w:tcW w:w="1860" w:type="dxa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Observation of ‘hands up’ during activity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Participation in discussions</w:t>
            </w:r>
          </w:p>
        </w:tc>
      </w:tr>
      <w:tr w:rsidR="007852BD" w:rsidTr="004308F6">
        <w:trPr>
          <w:trHeight w:val="260"/>
        </w:trPr>
        <w:tc>
          <w:tcPr>
            <w:tcW w:w="243" w:type="dxa"/>
            <w:shd w:val="clear" w:color="auto" w:fill="B7DDE8"/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Teacher</w:t>
            </w:r>
          </w:p>
        </w:tc>
        <w:tc>
          <w:tcPr>
            <w:tcW w:w="1407" w:type="dxa"/>
            <w:vAlign w:val="center"/>
          </w:tcPr>
          <w:p w:rsidR="007852BD" w:rsidRDefault="004C60E8">
            <w:pPr>
              <w:jc w:val="center"/>
            </w:pPr>
            <w:r>
              <w:t xml:space="preserve">50 </w:t>
            </w:r>
            <w:proofErr w:type="spellStart"/>
            <w:r>
              <w:t>mins</w:t>
            </w:r>
            <w:proofErr w:type="spellEnd"/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</w:p>
          <w:p w:rsidR="004308F6" w:rsidRDefault="004308F6">
            <w:pPr>
              <w:jc w:val="center"/>
            </w:pPr>
            <w:r>
              <w:t>40mins</w:t>
            </w:r>
          </w:p>
        </w:tc>
        <w:tc>
          <w:tcPr>
            <w:tcW w:w="4770" w:type="dxa"/>
            <w:gridSpan w:val="4"/>
          </w:tcPr>
          <w:p w:rsidR="007852BD" w:rsidRDefault="007852BD">
            <w:pPr>
              <w:widowControl w:val="0"/>
              <w:spacing w:before="200" w:after="0" w:line="240" w:lineRule="auto"/>
              <w:rPr>
                <w:rFonts w:ascii="Arial" w:eastAsia="Arial" w:hAnsi="Arial" w:cs="Arial"/>
                <w:b/>
              </w:rPr>
            </w:pP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tell the learner that The purpose of a web browser (Chrome, Edge, Firefox, Safari) is to read HTML documents and display them correctly.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tell the learner that the</w:t>
            </w:r>
            <w:r w:rsidR="006E7D74">
              <w:rPr>
                <w:b/>
              </w:rPr>
              <w:t xml:space="preserve"> </w:t>
            </w:r>
            <w:r>
              <w:rPr>
                <w:b/>
              </w:rPr>
              <w:t>Structure of HTML documents</w:t>
            </w:r>
          </w:p>
          <w:p w:rsidR="007852BD" w:rsidRDefault="004C60E8">
            <w:pPr>
              <w:widowControl w:val="0"/>
              <w:numPr>
                <w:ilvl w:val="1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Root element.</w:t>
            </w:r>
          </w:p>
          <w:p w:rsidR="007852BD" w:rsidRDefault="004C60E8">
            <w:pPr>
              <w:widowControl w:val="0"/>
              <w:numPr>
                <w:ilvl w:val="1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Head element.</w:t>
            </w:r>
          </w:p>
          <w:p w:rsidR="007852BD" w:rsidRDefault="004C60E8">
            <w:pPr>
              <w:widowControl w:val="0"/>
              <w:numPr>
                <w:ilvl w:val="1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Body Element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tell the learner</w:t>
            </w:r>
            <w:r w:rsidR="006E7D74">
              <w:rPr>
                <w:b/>
              </w:rPr>
              <w:t xml:space="preserve"> </w:t>
            </w:r>
            <w:r>
              <w:rPr>
                <w:b/>
              </w:rPr>
              <w:t>HTML headings are titles or subtitles that you want to display on a webpage.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 xml:space="preserve">HTML headings are defined with the &lt;h1&gt; </w:t>
            </w:r>
            <w:r>
              <w:rPr>
                <w:b/>
              </w:rPr>
              <w:lastRenderedPageBreak/>
              <w:t>to &lt;h6&gt; tags.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 xml:space="preserve">&lt;h1&gt; defines the most important </w:t>
            </w:r>
            <w:proofErr w:type="gramStart"/>
            <w:r>
              <w:rPr>
                <w:b/>
              </w:rPr>
              <w:t>heading ,</w:t>
            </w:r>
            <w:proofErr w:type="gramEnd"/>
            <w:r>
              <w:rPr>
                <w:b/>
              </w:rPr>
              <w:t>&lt;h1&gt; is the largest heading.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&lt;h6&gt; defines the least important heading.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720"/>
              <w:rPr>
                <w:b/>
              </w:rPr>
            </w:pP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 xml:space="preserve"> tell the learner that The HTML &lt;p&gt; element defines a paragraph. 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A paragraph always starts on a new line, and browsers automatically add some white space (a margin) before and after a paragraph.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720"/>
              <w:rPr>
                <w:b/>
              </w:rPr>
            </w:pP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tell the learner</w:t>
            </w:r>
            <w:r w:rsidR="00D02132">
              <w:rPr>
                <w:b/>
              </w:rPr>
              <w:t xml:space="preserve"> </w:t>
            </w:r>
            <w:r>
              <w:rPr>
                <w:b/>
              </w:rPr>
              <w:t>All HTML elements can have attributes.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Attributes provide additional information about elements.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Attributes are always specified in the start tag.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Attributes usually come in name/value pairs like: name="value"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 xml:space="preserve">tell the learner HTML attributes provide additional information about HTML elements. we can align the Heading using the align attribute. 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 xml:space="preserve">The HTML&lt;p </w:t>
            </w:r>
            <w:proofErr w:type="gramStart"/>
            <w:r>
              <w:rPr>
                <w:b/>
              </w:rPr>
              <w:t>align</w:t>
            </w:r>
            <w:proofErr w:type="gramEnd"/>
            <w:r>
              <w:rPr>
                <w:b/>
              </w:rPr>
              <w:t>=" "&gt;attribute used to align a paragraph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 xml:space="preserve">Tell the learner The &lt;hr&gt; is displayed as a horizontal rule. 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The &lt;hr&gt; tag is an empty tag, which means that it has no Closing tag.</w:t>
            </w:r>
          </w:p>
          <w:p w:rsidR="007852BD" w:rsidRDefault="004C60E8">
            <w:pPr>
              <w:widowControl w:val="0"/>
              <w:numPr>
                <w:ilvl w:val="0"/>
                <w:numId w:val="3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The &lt;hr&gt; element is used to separate content (or define a change) in an HTML page</w:t>
            </w:r>
          </w:p>
          <w:p w:rsidR="007852BD" w:rsidRPr="00D02132" w:rsidRDefault="004C60E8" w:rsidP="00D02132">
            <w:pPr>
              <w:widowControl w:val="0"/>
              <w:numPr>
                <w:ilvl w:val="0"/>
                <w:numId w:val="4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 xml:space="preserve">There are many attribute used with the &lt;hr&gt; </w:t>
            </w:r>
            <w:proofErr w:type="gramStart"/>
            <w:r w:rsidR="00D02132">
              <w:rPr>
                <w:b/>
              </w:rPr>
              <w:t>tag,</w:t>
            </w:r>
            <w:r w:rsidR="00D02132" w:rsidRPr="00D02132">
              <w:rPr>
                <w:b/>
              </w:rPr>
              <w:t xml:space="preserve">  </w:t>
            </w:r>
            <w:r w:rsidRPr="00D02132">
              <w:rPr>
                <w:b/>
              </w:rPr>
              <w:t>&lt;</w:t>
            </w:r>
            <w:proofErr w:type="gramEnd"/>
            <w:r w:rsidRPr="00D02132">
              <w:rPr>
                <w:b/>
              </w:rPr>
              <w:t xml:space="preserve">hr size =" " align=" " width =" " 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720"/>
              <w:rPr>
                <w:b/>
              </w:rPr>
            </w:pPr>
            <w:proofErr w:type="spellStart"/>
            <w:r>
              <w:rPr>
                <w:b/>
              </w:rPr>
              <w:t>color</w:t>
            </w:r>
            <w:proofErr w:type="spellEnd"/>
            <w:r>
              <w:rPr>
                <w:b/>
              </w:rPr>
              <w:t xml:space="preserve"> ="" &gt;</w:t>
            </w:r>
          </w:p>
          <w:p w:rsidR="007852BD" w:rsidRPr="00D02132" w:rsidRDefault="004C60E8" w:rsidP="00D02132">
            <w:pPr>
              <w:widowControl w:val="0"/>
              <w:numPr>
                <w:ilvl w:val="0"/>
                <w:numId w:val="4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The HTML &lt;</w:t>
            </w:r>
            <w:proofErr w:type="spellStart"/>
            <w:r>
              <w:rPr>
                <w:b/>
              </w:rPr>
              <w:t>br</w:t>
            </w:r>
            <w:proofErr w:type="spellEnd"/>
            <w:r>
              <w:rPr>
                <w:b/>
              </w:rPr>
              <w:t>&gt; element defines a line break.</w:t>
            </w:r>
          </w:p>
          <w:p w:rsidR="007852BD" w:rsidRDefault="004C60E8">
            <w:pPr>
              <w:widowControl w:val="0"/>
              <w:numPr>
                <w:ilvl w:val="0"/>
                <w:numId w:val="4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Use &lt;</w:t>
            </w:r>
            <w:proofErr w:type="spellStart"/>
            <w:r>
              <w:rPr>
                <w:b/>
              </w:rPr>
              <w:t>br</w:t>
            </w:r>
            <w:proofErr w:type="spellEnd"/>
            <w:r>
              <w:rPr>
                <w:b/>
              </w:rPr>
              <w:t>&gt; if you want a line break (a new line) without starting a new paragraph.</w:t>
            </w:r>
          </w:p>
          <w:p w:rsidR="007852BD" w:rsidRDefault="004C60E8">
            <w:pPr>
              <w:widowControl w:val="0"/>
              <w:numPr>
                <w:ilvl w:val="0"/>
                <w:numId w:val="4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The &lt;</w:t>
            </w:r>
            <w:proofErr w:type="spellStart"/>
            <w:r>
              <w:rPr>
                <w:b/>
              </w:rPr>
              <w:t>br</w:t>
            </w:r>
            <w:proofErr w:type="spellEnd"/>
            <w:r>
              <w:rPr>
                <w:b/>
              </w:rPr>
              <w:t>&gt; tag is an empty tag, which means that it has no Closing tag.</w:t>
            </w:r>
          </w:p>
          <w:p w:rsidR="007852BD" w:rsidRDefault="004C60E8">
            <w:pPr>
              <w:widowControl w:val="0"/>
              <w:numPr>
                <w:ilvl w:val="0"/>
                <w:numId w:val="4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HTML contains several elements for defining text with a special meaning.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720"/>
              <w:rPr>
                <w:b/>
              </w:rPr>
            </w:pPr>
          </w:p>
          <w:p w:rsidR="007852BD" w:rsidRDefault="004C60E8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tell the learners that The comment tag </w:t>
            </w:r>
            <w:proofErr w:type="gramStart"/>
            <w:r>
              <w:rPr>
                <w:b/>
              </w:rPr>
              <w:t>&lt;!--</w:t>
            </w:r>
            <w:proofErr w:type="gramEnd"/>
            <w:r>
              <w:rPr>
                <w:b/>
              </w:rPr>
              <w:t xml:space="preserve">...--&gt; is used to insert comments in the source code. 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720"/>
              <w:rPr>
                <w:b/>
              </w:rPr>
            </w:pPr>
            <w:r>
              <w:rPr>
                <w:b/>
              </w:rPr>
              <w:t>Comments are not displayed in the browsers.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 xml:space="preserve">tell the learners that you can insert images in a web page using HTML </w:t>
            </w:r>
            <w:proofErr w:type="gramStart"/>
            <w:r>
              <w:rPr>
                <w:b/>
              </w:rPr>
              <w:t>tags ,most</w:t>
            </w:r>
            <w:proofErr w:type="gramEnd"/>
            <w:r>
              <w:rPr>
                <w:b/>
              </w:rPr>
              <w:t xml:space="preserve"> browsers allow inserting of Inline images (along with text ) that is BMP GIF and JPEG format .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Note: Images take more time to download and display and web page the type of image and the number of images must be carefully considered.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Note: You must take into consideration that we save the image in the same folder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image attributes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&lt;</w:t>
            </w:r>
            <w:proofErr w:type="spellStart"/>
            <w:r>
              <w:rPr>
                <w:b/>
              </w:rPr>
              <w:t>img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src</w:t>
            </w:r>
            <w:proofErr w:type="spellEnd"/>
            <w:r>
              <w:rPr>
                <w:b/>
              </w:rPr>
              <w:t>= " " alt= " " width= " " height= " " Border= " " &gt;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&lt;</w:t>
            </w:r>
            <w:proofErr w:type="spellStart"/>
            <w:r>
              <w:rPr>
                <w:b/>
              </w:rPr>
              <w:t>img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src</w:t>
            </w:r>
            <w:proofErr w:type="spellEnd"/>
            <w:r>
              <w:rPr>
                <w:b/>
              </w:rPr>
              <w:t>="flower.jpg" align= " right" &gt;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tell the learners that The HTML &lt;a&gt; tag defines a hyperlink.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HTML links are </w:t>
            </w:r>
            <w:r w:rsidR="00D02132">
              <w:rPr>
                <w:b/>
              </w:rPr>
              <w:t>hyperlinks. A</w:t>
            </w:r>
            <w:r>
              <w:rPr>
                <w:b/>
              </w:rPr>
              <w:t xml:space="preserve"> browser highlights the identify text or image with </w:t>
            </w:r>
            <w:r w:rsidR="00D02132">
              <w:rPr>
                <w:b/>
              </w:rPr>
              <w:t>colour</w:t>
            </w:r>
            <w:r>
              <w:rPr>
                <w:b/>
              </w:rPr>
              <w:t xml:space="preserve"> or underlines at to indicate that it's a hyperlink</w:t>
            </w:r>
          </w:p>
          <w:p w:rsidR="007852BD" w:rsidRDefault="004C60E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You can click on a link and jump to another document. hyperlinks can point to any resource on the web page su</w:t>
            </w:r>
            <w:r w:rsidR="00A2139F">
              <w:rPr>
                <w:b/>
              </w:rPr>
              <w:t>ch as movie sound HTML page………</w:t>
            </w:r>
          </w:p>
          <w:p w:rsidR="00A2139F" w:rsidRDefault="004C60E8" w:rsidP="00A2139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proofErr w:type="gramStart"/>
            <w:r w:rsidRPr="00A2139F">
              <w:rPr>
                <w:b/>
              </w:rPr>
              <w:t>Define  types</w:t>
            </w:r>
            <w:proofErr w:type="gramEnd"/>
            <w:r w:rsidRPr="00A2139F">
              <w:rPr>
                <w:b/>
              </w:rPr>
              <w:t xml:space="preserve"> of links on the </w:t>
            </w:r>
            <w:r w:rsidRPr="00A2139F">
              <w:rPr>
                <w:b/>
              </w:rPr>
              <w:lastRenderedPageBreak/>
              <w:t>webpage:</w:t>
            </w:r>
          </w:p>
          <w:p w:rsidR="00A2139F" w:rsidRDefault="004C60E8" w:rsidP="00A2139F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A2139F">
              <w:rPr>
                <w:b/>
              </w:rPr>
              <w:t>absolute URL&lt;p&gt;</w:t>
            </w:r>
          </w:p>
          <w:p w:rsidR="00A2139F" w:rsidRDefault="004C60E8" w:rsidP="00A2139F">
            <w:pPr>
              <w:widowControl w:val="0"/>
              <w:spacing w:after="0" w:line="240" w:lineRule="auto"/>
              <w:ind w:left="1440"/>
              <w:rPr>
                <w:b/>
              </w:rPr>
            </w:pPr>
            <w:r w:rsidRPr="00A2139F">
              <w:rPr>
                <w:b/>
              </w:rPr>
              <w:t xml:space="preserve">&lt;a </w:t>
            </w:r>
            <w:proofErr w:type="spellStart"/>
            <w:r w:rsidRPr="00A2139F">
              <w:rPr>
                <w:b/>
              </w:rPr>
              <w:t>href</w:t>
            </w:r>
            <w:proofErr w:type="spellEnd"/>
            <w:r w:rsidRPr="00A2139F">
              <w:rPr>
                <w:b/>
              </w:rPr>
              <w:t>="https://</w:t>
            </w:r>
            <w:r w:rsidR="00A2139F">
              <w:rPr>
                <w:b/>
              </w:rPr>
              <w:t>www.google.com/"&gt;Google&lt;/a&gt;&lt;/p&gt;</w:t>
            </w:r>
          </w:p>
          <w:p w:rsidR="007852BD" w:rsidRDefault="004C60E8" w:rsidP="00A2139F">
            <w:pPr>
              <w:widowControl w:val="0"/>
              <w:spacing w:after="0"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relative URL 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&lt;p&gt;&lt;a </w:t>
            </w:r>
            <w:proofErr w:type="spellStart"/>
            <w:r>
              <w:rPr>
                <w:b/>
              </w:rPr>
              <w:t>href</w:t>
            </w:r>
            <w:proofErr w:type="spellEnd"/>
            <w:r>
              <w:rPr>
                <w:b/>
              </w:rPr>
              <w:t>="homepage.html"&gt;HTML Images&lt;/a&gt;&lt;/p&gt;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  <w:proofErr w:type="gramStart"/>
            <w:r>
              <w:rPr>
                <w:b/>
              </w:rPr>
              <w:t xml:space="preserve">Define  </w:t>
            </w:r>
            <w:proofErr w:type="spellStart"/>
            <w:r>
              <w:rPr>
                <w:b/>
              </w:rPr>
              <w:t>colors</w:t>
            </w:r>
            <w:proofErr w:type="spellEnd"/>
            <w:proofErr w:type="gramEnd"/>
            <w:r>
              <w:rPr>
                <w:b/>
              </w:rPr>
              <w:t xml:space="preserve"> for all links on the webpage: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  <w:r>
              <w:rPr>
                <w:b/>
              </w:rPr>
              <w:t>By default, links will appear as follows in all browsers:</w:t>
            </w:r>
          </w:p>
          <w:p w:rsidR="007852BD" w:rsidRDefault="004C60E8">
            <w:pPr>
              <w:widowControl w:val="0"/>
              <w:numPr>
                <w:ilvl w:val="0"/>
                <w:numId w:val="7"/>
              </w:numPr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An unvisited link is underlined and blue (link attribute)</w:t>
            </w:r>
          </w:p>
          <w:p w:rsidR="007852BD" w:rsidRDefault="004C60E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 visited link is underlined and purple (</w:t>
            </w:r>
            <w:proofErr w:type="spellStart"/>
            <w:r>
              <w:rPr>
                <w:b/>
              </w:rPr>
              <w:t>Vlink</w:t>
            </w:r>
            <w:proofErr w:type="spellEnd"/>
            <w:r>
              <w:rPr>
                <w:b/>
              </w:rPr>
              <w:t xml:space="preserve"> attribute)</w:t>
            </w:r>
          </w:p>
          <w:p w:rsidR="007852BD" w:rsidRDefault="004C60E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An active link is underlined and red (</w:t>
            </w:r>
            <w:proofErr w:type="spellStart"/>
            <w:r>
              <w:rPr>
                <w:b/>
              </w:rPr>
              <w:t>Alink</w:t>
            </w:r>
            <w:proofErr w:type="spellEnd"/>
            <w:r>
              <w:rPr>
                <w:b/>
              </w:rPr>
              <w:t xml:space="preserve"> attribute)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</w:p>
          <w:p w:rsidR="007852BD" w:rsidRDefault="004C60E8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Note: To change the </w:t>
            </w:r>
            <w:proofErr w:type="spellStart"/>
            <w:r>
              <w:rPr>
                <w:b/>
              </w:rPr>
              <w:t>color</w:t>
            </w:r>
            <w:proofErr w:type="spellEnd"/>
            <w:r>
              <w:rPr>
                <w:b/>
              </w:rPr>
              <w:t xml:space="preserve"> of the link the attribute’s value can be changed in the &lt;Body&gt; tag: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 w:hanging="180"/>
              <w:rPr>
                <w:b/>
              </w:rPr>
            </w:pPr>
            <w:r>
              <w:rPr>
                <w:b/>
              </w:rPr>
              <w:t>Example: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&lt;body link=" yellow" </w:t>
            </w:r>
            <w:proofErr w:type="spellStart"/>
            <w:r>
              <w:rPr>
                <w:b/>
              </w:rPr>
              <w:t>vlink</w:t>
            </w:r>
            <w:proofErr w:type="spellEnd"/>
            <w:r>
              <w:rPr>
                <w:b/>
              </w:rPr>
              <w:t xml:space="preserve"> = "pink" </w:t>
            </w:r>
            <w:proofErr w:type="spellStart"/>
            <w:r>
              <w:rPr>
                <w:b/>
              </w:rPr>
              <w:t>Alink</w:t>
            </w:r>
            <w:proofErr w:type="spellEnd"/>
            <w:r>
              <w:rPr>
                <w:b/>
              </w:rPr>
              <w:t xml:space="preserve"> ="green"&gt;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1440"/>
              <w:rPr>
                <w:b/>
              </w:rPr>
            </w:pPr>
          </w:p>
          <w:p w:rsidR="007852BD" w:rsidRDefault="004C60E8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  <w:r>
              <w:rPr>
                <w:b/>
              </w:rPr>
              <w:t>tell the student that there are Another attributes for hyperlinks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  <w:r>
              <w:rPr>
                <w:b/>
              </w:rPr>
              <w:t>The Name attribute is used to name a portion of the same document or another document</w:t>
            </w:r>
            <w:r w:rsidR="00A2139F">
              <w:rPr>
                <w:b/>
              </w:rPr>
              <w:t xml:space="preserve"> name=”” target=””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</w:p>
          <w:p w:rsidR="007852BD" w:rsidRDefault="004C60E8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  <w:r>
              <w:rPr>
                <w:b/>
              </w:rPr>
              <w:t xml:space="preserve"> The Title attribute gives additional information that pops up when the mouse moves over it.</w:t>
            </w:r>
          </w:p>
          <w:p w:rsidR="007852BD" w:rsidRDefault="007852BD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</w:p>
          <w:p w:rsidR="007852BD" w:rsidRDefault="004C60E8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  <w:r>
              <w:rPr>
                <w:b/>
              </w:rPr>
              <w:lastRenderedPageBreak/>
              <w:t xml:space="preserve">The target attribute specifies where to open the linked </w:t>
            </w:r>
            <w:r w:rsidR="00A2139F">
              <w:rPr>
                <w:b/>
              </w:rPr>
              <w:t>document, example _</w:t>
            </w:r>
            <w:r>
              <w:rPr>
                <w:b/>
              </w:rPr>
              <w:t>blank - Opens the document in a new window or tab.</w:t>
            </w:r>
          </w:p>
          <w:p w:rsidR="007852BD" w:rsidRDefault="004C60E8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  <w:r>
              <w:rPr>
                <w:b/>
              </w:rPr>
              <w:t>Example:</w:t>
            </w:r>
          </w:p>
          <w:p w:rsidR="00D02132" w:rsidRPr="00D02132" w:rsidRDefault="004C60E8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</w:rPr>
            </w:pPr>
            <w:r>
              <w:rPr>
                <w:b/>
              </w:rPr>
              <w:t xml:space="preserve">&lt;a </w:t>
            </w:r>
            <w:proofErr w:type="spellStart"/>
            <w:r>
              <w:rPr>
                <w:b/>
              </w:rPr>
              <w:t>href</w:t>
            </w:r>
            <w:proofErr w:type="spellEnd"/>
            <w:r>
              <w:rPr>
                <w:b/>
              </w:rPr>
              <w:t xml:space="preserve">="……" target="_blank" name="" Title="" &gt;Visit </w:t>
            </w:r>
            <w:r w:rsidR="00A2139F">
              <w:rPr>
                <w:b/>
              </w:rPr>
              <w:t>Jordan! &lt;</w:t>
            </w:r>
            <w:r>
              <w:rPr>
                <w:b/>
              </w:rPr>
              <w:t>/a&gt;</w:t>
            </w:r>
          </w:p>
          <w:p w:rsidR="00D02132" w:rsidRPr="00D02132" w:rsidRDefault="00D02132" w:rsidP="00A2139F">
            <w:pPr>
              <w:widowControl w:val="0"/>
              <w:spacing w:before="200" w:after="0" w:line="240" w:lineRule="auto"/>
              <w:ind w:left="1440" w:hanging="990"/>
              <w:rPr>
                <w:b/>
                <w:color w:val="FF0000"/>
                <w:lang w:val="en-US"/>
              </w:rPr>
            </w:pP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D02132">
              <w:rPr>
                <w:b/>
                <w:color w:val="FF0000"/>
                <w:lang w:val="en-US"/>
              </w:rPr>
              <w:t>●</w:t>
            </w:r>
            <w:r w:rsidRPr="00D02132">
              <w:rPr>
                <w:b/>
                <w:color w:val="FF0000"/>
                <w:lang w:val="en-US"/>
              </w:rPr>
              <w:tab/>
            </w:r>
            <w:r w:rsidRPr="00A2139F">
              <w:rPr>
                <w:b/>
                <w:lang w:val="en-US"/>
              </w:rPr>
              <w:t>Ask questions to learners about the main previous concepts as a Prior Knowledge: Tell the learn</w:t>
            </w:r>
            <w:r w:rsidRPr="00A2139F">
              <w:rPr>
                <w:b/>
                <w:lang w:val="en-US"/>
              </w:rPr>
              <w:t>er to do different type of list</w:t>
            </w:r>
            <w:r w:rsidRPr="00A2139F">
              <w:rPr>
                <w:b/>
                <w:lang w:val="en-US"/>
              </w:rPr>
              <w:t>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tell the learner that the nested list is used to create list within another list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 xml:space="preserve">tell the student how to create nested list 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tell the learner that the Create a Table in HTML is used to put the data in a tabular format: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HTML tables allow web browsers to arrange data into rows and columns.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A table in HTML consists of cells inside rows and columns.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The &lt;table&gt; tag defines an HTML table.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An HTML table consists of one &lt;table&gt; element and one or more &lt;</w:t>
            </w:r>
            <w:proofErr w:type="spellStart"/>
            <w:r w:rsidRPr="00A2139F">
              <w:rPr>
                <w:b/>
                <w:lang w:val="en-US"/>
              </w:rPr>
              <w:t>tr</w:t>
            </w:r>
            <w:proofErr w:type="spellEnd"/>
            <w:r w:rsidRPr="00A2139F">
              <w:rPr>
                <w:b/>
                <w:lang w:val="en-US"/>
              </w:rPr>
              <w:t>&gt;, &lt;</w:t>
            </w:r>
            <w:proofErr w:type="spellStart"/>
            <w:r w:rsidRPr="00A2139F">
              <w:rPr>
                <w:b/>
                <w:lang w:val="en-US"/>
              </w:rPr>
              <w:t>th</w:t>
            </w:r>
            <w:proofErr w:type="spellEnd"/>
            <w:r w:rsidRPr="00A2139F">
              <w:rPr>
                <w:b/>
                <w:lang w:val="en-US"/>
              </w:rPr>
              <w:t>&gt;, and &lt;td&gt; elements.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>The &lt;</w:t>
            </w:r>
            <w:proofErr w:type="spellStart"/>
            <w:r w:rsidRPr="00A2139F">
              <w:rPr>
                <w:b/>
                <w:lang w:val="en-US"/>
              </w:rPr>
              <w:t>tr</w:t>
            </w:r>
            <w:proofErr w:type="spellEnd"/>
            <w:r w:rsidRPr="00A2139F">
              <w:rPr>
                <w:b/>
                <w:lang w:val="en-US"/>
              </w:rPr>
              <w:t>&gt; element defines a table row, the &lt;</w:t>
            </w:r>
            <w:proofErr w:type="spellStart"/>
            <w:r w:rsidRPr="00A2139F">
              <w:rPr>
                <w:b/>
                <w:lang w:val="en-US"/>
              </w:rPr>
              <w:t>th</w:t>
            </w:r>
            <w:proofErr w:type="spellEnd"/>
            <w:r w:rsidRPr="00A2139F">
              <w:rPr>
                <w:b/>
                <w:lang w:val="en-US"/>
              </w:rPr>
              <w:t>&gt; element defines a table header, and the &lt;td&gt; element defines a table cell.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 xml:space="preserve">   Using attributes for a table.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●</w:t>
            </w:r>
            <w:r w:rsidRPr="00A2139F">
              <w:rPr>
                <w:b/>
                <w:lang w:val="en-US"/>
              </w:rPr>
              <w:tab/>
              <w:t xml:space="preserve">&lt;table height="20%" width="30%" align="center" </w:t>
            </w:r>
            <w:proofErr w:type="spellStart"/>
            <w:r w:rsidRPr="00A2139F">
              <w:rPr>
                <w:b/>
                <w:lang w:val="en-US"/>
              </w:rPr>
              <w:t>bgcolor</w:t>
            </w:r>
            <w:proofErr w:type="spellEnd"/>
            <w:r w:rsidRPr="00A2139F">
              <w:rPr>
                <w:b/>
                <w:lang w:val="en-US"/>
              </w:rPr>
              <w:t xml:space="preserve">="pink" border="2" </w:t>
            </w:r>
            <w:proofErr w:type="spellStart"/>
            <w:r w:rsidRPr="00A2139F">
              <w:rPr>
                <w:b/>
                <w:lang w:val="en-US"/>
              </w:rPr>
              <w:t>bordercolor</w:t>
            </w:r>
            <w:proofErr w:type="spellEnd"/>
            <w:r w:rsidRPr="00A2139F">
              <w:rPr>
                <w:b/>
                <w:lang w:val="en-US"/>
              </w:rPr>
              <w:t xml:space="preserve">="green" </w:t>
            </w:r>
            <w:proofErr w:type="spellStart"/>
            <w:r w:rsidRPr="00A2139F">
              <w:rPr>
                <w:b/>
                <w:lang w:val="en-US"/>
              </w:rPr>
              <w:t>Cellpadding</w:t>
            </w:r>
            <w:proofErr w:type="spellEnd"/>
            <w:r w:rsidRPr="00A2139F">
              <w:rPr>
                <w:b/>
                <w:lang w:val="en-US"/>
              </w:rPr>
              <w:t xml:space="preserve">="5" </w:t>
            </w:r>
            <w:proofErr w:type="spellStart"/>
            <w:r w:rsidRPr="00A2139F">
              <w:rPr>
                <w:b/>
                <w:lang w:val="en-US"/>
              </w:rPr>
              <w:t>cellspacing</w:t>
            </w:r>
            <w:proofErr w:type="spellEnd"/>
            <w:r w:rsidRPr="00A2139F">
              <w:rPr>
                <w:b/>
                <w:lang w:val="en-US"/>
              </w:rPr>
              <w:t>="4"&gt;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lastRenderedPageBreak/>
              <w:t>●</w:t>
            </w:r>
            <w:r w:rsidRPr="00A2139F">
              <w:rPr>
                <w:b/>
                <w:lang w:val="en-US"/>
              </w:rPr>
              <w:tab/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proofErr w:type="spellStart"/>
            <w:proofErr w:type="gramStart"/>
            <w:r w:rsidRPr="00A2139F">
              <w:rPr>
                <w:b/>
                <w:lang w:val="en-US"/>
              </w:rPr>
              <w:t>Align:Gives</w:t>
            </w:r>
            <w:proofErr w:type="spellEnd"/>
            <w:proofErr w:type="gramEnd"/>
            <w:r w:rsidRPr="00A2139F">
              <w:rPr>
                <w:b/>
                <w:lang w:val="en-US"/>
              </w:rPr>
              <w:t xml:space="preserve"> the alignment of the table to the surrounding text.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proofErr w:type="spellStart"/>
            <w:proofErr w:type="gramStart"/>
            <w:r w:rsidRPr="00A2139F">
              <w:rPr>
                <w:b/>
                <w:lang w:val="en-US"/>
              </w:rPr>
              <w:t>Bgcolor:Sets</w:t>
            </w:r>
            <w:proofErr w:type="spellEnd"/>
            <w:proofErr w:type="gramEnd"/>
            <w:r w:rsidRPr="00A2139F">
              <w:rPr>
                <w:b/>
                <w:lang w:val="en-US"/>
              </w:rPr>
              <w:t xml:space="preserve"> the background color of the table.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Border:</w:t>
            </w:r>
            <w:r w:rsidRPr="00A2139F">
              <w:rPr>
                <w:b/>
                <w:lang w:val="en-US"/>
              </w:rPr>
              <w:tab/>
              <w:t>Sets the width of the border around the table.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proofErr w:type="spellStart"/>
            <w:r w:rsidRPr="00A2139F">
              <w:rPr>
                <w:b/>
                <w:lang w:val="en-US"/>
              </w:rPr>
              <w:t>Bordercolor</w:t>
            </w:r>
            <w:proofErr w:type="spellEnd"/>
            <w:r w:rsidRPr="00A2139F">
              <w:rPr>
                <w:b/>
                <w:lang w:val="en-US"/>
              </w:rPr>
              <w:t>:</w:t>
            </w:r>
            <w:r w:rsidRPr="00A2139F">
              <w:rPr>
                <w:b/>
                <w:lang w:val="en-US"/>
              </w:rPr>
              <w:tab/>
              <w:t>Specifies the color of the border.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proofErr w:type="spellStart"/>
            <w:r w:rsidRPr="00A2139F">
              <w:rPr>
                <w:b/>
                <w:lang w:val="en-US"/>
              </w:rPr>
              <w:t>Cellpadding</w:t>
            </w:r>
            <w:proofErr w:type="spellEnd"/>
            <w:r w:rsidRPr="00A2139F">
              <w:rPr>
                <w:b/>
                <w:lang w:val="en-US"/>
              </w:rPr>
              <w:t>:</w:t>
            </w:r>
            <w:r w:rsidRPr="00A2139F">
              <w:rPr>
                <w:b/>
                <w:lang w:val="en-US"/>
              </w:rPr>
              <w:tab/>
              <w:t>Specifies the space between the edge of the cell and the content of the cell.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proofErr w:type="spellStart"/>
            <w:r w:rsidRPr="00A2139F">
              <w:rPr>
                <w:b/>
                <w:lang w:val="en-US"/>
              </w:rPr>
              <w:t>Cellspacing</w:t>
            </w:r>
            <w:proofErr w:type="spellEnd"/>
            <w:r w:rsidRPr="00A2139F">
              <w:rPr>
                <w:b/>
                <w:lang w:val="en-US"/>
              </w:rPr>
              <w:t>:</w:t>
            </w:r>
            <w:r w:rsidRPr="00A2139F">
              <w:rPr>
                <w:b/>
                <w:lang w:val="en-US"/>
              </w:rPr>
              <w:tab/>
              <w:t>Specifies the spaces between the cells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Height:</w:t>
            </w:r>
            <w:r w:rsidRPr="00A2139F">
              <w:rPr>
                <w:b/>
                <w:lang w:val="en-US"/>
              </w:rPr>
              <w:tab/>
              <w:t xml:space="preserve">Specifies the </w:t>
            </w:r>
            <w:r w:rsidR="00A2139F" w:rsidRPr="00A2139F">
              <w:rPr>
                <w:b/>
                <w:lang w:val="en-US"/>
              </w:rPr>
              <w:t>height of</w:t>
            </w:r>
            <w:r w:rsidRPr="00A2139F">
              <w:rPr>
                <w:b/>
                <w:lang w:val="en-US"/>
              </w:rPr>
              <w:t xml:space="preserve"> a table.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  <w:r w:rsidRPr="00A2139F">
              <w:rPr>
                <w:b/>
                <w:lang w:val="en-US"/>
              </w:rPr>
              <w:t>Width:</w:t>
            </w:r>
            <w:r w:rsidRPr="00A2139F">
              <w:rPr>
                <w:b/>
                <w:lang w:val="en-US"/>
              </w:rPr>
              <w:tab/>
              <w:t xml:space="preserve">Specifies the </w:t>
            </w:r>
            <w:r w:rsidR="00A2139F" w:rsidRPr="00A2139F">
              <w:rPr>
                <w:b/>
                <w:lang w:val="en-US"/>
              </w:rPr>
              <w:t>width of</w:t>
            </w:r>
            <w:r w:rsidRPr="00A2139F">
              <w:rPr>
                <w:b/>
                <w:lang w:val="en-US"/>
              </w:rPr>
              <w:t xml:space="preserve"> a table.</w:t>
            </w:r>
          </w:p>
          <w:p w:rsidR="00D02132" w:rsidRPr="00A2139F" w:rsidRDefault="00D02132" w:rsidP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</w:p>
          <w:p w:rsidR="00D02132" w:rsidRPr="00A2139F" w:rsidRDefault="00D02132">
            <w:pPr>
              <w:widowControl w:val="0"/>
              <w:spacing w:before="200" w:after="0" w:line="240" w:lineRule="auto"/>
              <w:ind w:left="1440" w:hanging="990"/>
              <w:rPr>
                <w:b/>
                <w:lang w:val="en-US"/>
              </w:rPr>
            </w:pPr>
          </w:p>
          <w:p w:rsidR="00D02132" w:rsidRDefault="00D02132">
            <w:pPr>
              <w:widowControl w:val="0"/>
              <w:spacing w:before="200" w:after="0" w:line="240" w:lineRule="auto"/>
              <w:ind w:left="1440" w:hanging="990"/>
              <w:rPr>
                <w:b/>
                <w:color w:val="FF0000"/>
                <w:lang w:val="en-US"/>
              </w:rPr>
            </w:pPr>
          </w:p>
          <w:p w:rsidR="00D02132" w:rsidRDefault="00D02132">
            <w:pPr>
              <w:widowControl w:val="0"/>
              <w:spacing w:before="200" w:after="0" w:line="240" w:lineRule="auto"/>
              <w:ind w:left="1440" w:hanging="990"/>
              <w:rPr>
                <w:b/>
                <w:color w:val="FF0000"/>
                <w:lang w:val="en-US"/>
              </w:rPr>
            </w:pPr>
          </w:p>
          <w:p w:rsidR="004A0F7A" w:rsidRPr="004A0F7A" w:rsidRDefault="004A0F7A">
            <w:pPr>
              <w:widowControl w:val="0"/>
              <w:spacing w:before="200" w:after="0" w:line="240" w:lineRule="auto"/>
              <w:ind w:left="1440" w:hanging="990"/>
              <w:rPr>
                <w:b/>
                <w:color w:val="FF0000"/>
                <w:lang w:val="en-US"/>
              </w:rPr>
            </w:pPr>
          </w:p>
        </w:tc>
        <w:tc>
          <w:tcPr>
            <w:tcW w:w="2085" w:type="dxa"/>
            <w:gridSpan w:val="2"/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Observation when walking around room/asking directed questions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Class Q&amp;A</w:t>
            </w:r>
          </w:p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bookmarkStart w:id="2" w:name="_GoBack"/>
        <w:bookmarkEnd w:id="2"/>
      </w:tr>
      <w:tr w:rsidR="007852BD" w:rsidTr="004308F6">
        <w:trPr>
          <w:trHeight w:val="1260"/>
        </w:trPr>
        <w:tc>
          <w:tcPr>
            <w:tcW w:w="243" w:type="dxa"/>
            <w:shd w:val="clear" w:color="auto" w:fill="B7DDE8"/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Learners</w:t>
            </w:r>
          </w:p>
          <w:p w:rsidR="007852BD" w:rsidRDefault="007852BD"/>
        </w:tc>
        <w:tc>
          <w:tcPr>
            <w:tcW w:w="1407" w:type="dxa"/>
            <w:vAlign w:val="center"/>
          </w:tcPr>
          <w:p w:rsidR="007852BD" w:rsidRDefault="004C60E8">
            <w:pPr>
              <w:jc w:val="center"/>
            </w:pPr>
            <w:r>
              <w:t xml:space="preserve">30 </w:t>
            </w:r>
            <w:proofErr w:type="spellStart"/>
            <w:r>
              <w:t>mins</w:t>
            </w:r>
            <w:proofErr w:type="spellEnd"/>
          </w:p>
        </w:tc>
        <w:tc>
          <w:tcPr>
            <w:tcW w:w="4770" w:type="dxa"/>
            <w:gridSpan w:val="4"/>
          </w:tcPr>
          <w:p w:rsidR="007852BD" w:rsidRDefault="007852BD">
            <w:pPr>
              <w:spacing w:line="240" w:lineRule="auto"/>
            </w:pPr>
          </w:p>
          <w:p w:rsidR="007852BD" w:rsidRDefault="004C60E8">
            <w:pPr>
              <w:spacing w:line="240" w:lineRule="auto"/>
              <w:rPr>
                <w:b/>
              </w:rPr>
            </w:pPr>
            <w:r>
              <w:t xml:space="preserve">Ask the learner to </w:t>
            </w:r>
            <w:proofErr w:type="gramStart"/>
            <w:r>
              <w:t>open  the</w:t>
            </w:r>
            <w:proofErr w:type="gramEnd"/>
            <w:r>
              <w:t xml:space="preserve"> notepad application and create to save and create a webpage using html tags</w:t>
            </w:r>
            <w:r w:rsidR="00A2139F">
              <w:t xml:space="preserve"> using all the revision tags</w:t>
            </w:r>
          </w:p>
          <w:p w:rsidR="007852BD" w:rsidRDefault="004C60E8">
            <w:pPr>
              <w:spacing w:line="240" w:lineRule="auto"/>
            </w:pPr>
            <w:r>
              <w:t>Ask the learner to do Apply skills and apply all tags with their attributes.</w:t>
            </w:r>
          </w:p>
          <w:p w:rsidR="007852BD" w:rsidRDefault="007852BD">
            <w:pPr>
              <w:spacing w:line="240" w:lineRule="auto"/>
            </w:pPr>
          </w:p>
        </w:tc>
        <w:tc>
          <w:tcPr>
            <w:tcW w:w="2085" w:type="dxa"/>
            <w:gridSpan w:val="2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Learner’s book</w:t>
            </w:r>
          </w:p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Marked Activities</w:t>
            </w:r>
          </w:p>
        </w:tc>
      </w:tr>
      <w:tr w:rsidR="007852BD" w:rsidTr="004308F6">
        <w:trPr>
          <w:trHeight w:val="3090"/>
        </w:trPr>
        <w:tc>
          <w:tcPr>
            <w:tcW w:w="243" w:type="dxa"/>
            <w:shd w:val="clear" w:color="auto" w:fill="B7DDE8"/>
            <w:vAlign w:val="center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Review</w:t>
            </w:r>
          </w:p>
        </w:tc>
        <w:tc>
          <w:tcPr>
            <w:tcW w:w="1407" w:type="dxa"/>
            <w:vAlign w:val="center"/>
          </w:tcPr>
          <w:p w:rsidR="007852BD" w:rsidRDefault="004308F6">
            <w:pPr>
              <w:jc w:val="center"/>
            </w:pPr>
            <w:r>
              <w:t>5mins</w:t>
            </w:r>
          </w:p>
        </w:tc>
        <w:tc>
          <w:tcPr>
            <w:tcW w:w="4770" w:type="dxa"/>
            <w:gridSpan w:val="4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color w:val="000000"/>
              </w:rPr>
              <w:t xml:space="preserve">We </w:t>
            </w:r>
            <w:r w:rsidR="00A2139F">
              <w:rPr>
                <w:color w:val="000000"/>
              </w:rPr>
              <w:t>covered the</w:t>
            </w:r>
            <w:r>
              <w:rPr>
                <w:color w:val="000000"/>
              </w:rPr>
              <w:t xml:space="preserve"> learning objective Of </w:t>
            </w:r>
            <w:proofErr w:type="gramStart"/>
            <w:r>
              <w:rPr>
                <w:color w:val="000000"/>
              </w:rPr>
              <w:t xml:space="preserve">the </w:t>
            </w:r>
            <w:r>
              <w:t xml:space="preserve"> </w:t>
            </w:r>
            <w:r>
              <w:rPr>
                <w:color w:val="000000"/>
              </w:rPr>
              <w:t>How</w:t>
            </w:r>
            <w:proofErr w:type="gramEnd"/>
            <w:r>
              <w:rPr>
                <w:color w:val="000000"/>
              </w:rPr>
              <w:t xml:space="preserve"> to use </w:t>
            </w:r>
            <w:r>
              <w:rPr>
                <w:b/>
              </w:rPr>
              <w:t xml:space="preserve">HTML elements 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HTML Headings.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Html paragraph tag.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Attributes of &lt;p</w:t>
            </w:r>
            <w:proofErr w:type="gramStart"/>
            <w:r>
              <w:rPr>
                <w:b/>
              </w:rPr>
              <w:t>&gt; ,</w:t>
            </w:r>
            <w:proofErr w:type="gramEnd"/>
            <w:r>
              <w:rPr>
                <w:b/>
              </w:rPr>
              <w:t xml:space="preserve">&lt;h1&gt;….&lt;h6&gt;, &lt;hr&gt; tag 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Line Break tag and horizontal line tag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Body attributes</w:t>
            </w:r>
          </w:p>
          <w:p w:rsidR="007852BD" w:rsidRDefault="00A2139F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centre</w:t>
            </w:r>
            <w:r w:rsidR="004C60E8">
              <w:rPr>
                <w:b/>
              </w:rPr>
              <w:t xml:space="preserve"> and comment tags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inserting images</w:t>
            </w:r>
          </w:p>
          <w:p w:rsidR="007852BD" w:rsidRDefault="004C60E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Hyperlinks</w:t>
            </w:r>
            <w:r w:rsidR="00A2139F">
              <w:rPr>
                <w:b/>
              </w:rPr>
              <w:t>, lists and tables</w:t>
            </w:r>
          </w:p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85" w:type="dxa"/>
            <w:gridSpan w:val="2"/>
          </w:tcPr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7852BD" w:rsidRDefault="0078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Responses to Q/A</w:t>
            </w:r>
          </w:p>
          <w:p w:rsidR="007852BD" w:rsidRDefault="004C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Assessment </w:t>
            </w:r>
            <w:r>
              <w:t>the student’s skills</w:t>
            </w:r>
          </w:p>
        </w:tc>
      </w:tr>
    </w:tbl>
    <w:p w:rsidR="007852BD" w:rsidRDefault="007852BD"/>
    <w:p w:rsidR="007852BD" w:rsidRDefault="007852BD"/>
    <w:sectPr w:rsidR="00785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AF" w:rsidRDefault="002C6AAF">
      <w:pPr>
        <w:spacing w:after="0" w:line="240" w:lineRule="auto"/>
      </w:pPr>
      <w:r>
        <w:separator/>
      </w:r>
    </w:p>
  </w:endnote>
  <w:endnote w:type="continuationSeparator" w:id="0">
    <w:p w:rsidR="002C6AAF" w:rsidRDefault="002C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BD" w:rsidRDefault="004C6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308F6">
      <w:rPr>
        <w:b/>
        <w:noProof/>
        <w:color w:val="000000"/>
      </w:rPr>
      <w:t>6</w:t>
    </w:r>
    <w:r>
      <w:rPr>
        <w:b/>
        <w:color w:val="000000"/>
      </w:rPr>
      <w:fldChar w:fldCharType="end"/>
    </w:r>
  </w:p>
  <w:p w:rsidR="007852BD" w:rsidRDefault="0078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BD" w:rsidRDefault="004C6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308F6">
      <w:rPr>
        <w:b/>
        <w:noProof/>
        <w:color w:val="000000"/>
      </w:rPr>
      <w:t>7</w:t>
    </w:r>
    <w:r>
      <w:rPr>
        <w:b/>
        <w:color w:val="000000"/>
      </w:rPr>
      <w:fldChar w:fldCharType="end"/>
    </w:r>
  </w:p>
  <w:p w:rsidR="007852BD" w:rsidRDefault="0078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 w:after="0" w:line="240" w:lineRule="auto"/>
      <w:ind w:left="-284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BD" w:rsidRDefault="004C6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308F6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7852BD" w:rsidRDefault="0078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AF" w:rsidRDefault="002C6AAF">
      <w:pPr>
        <w:spacing w:after="0" w:line="240" w:lineRule="auto"/>
      </w:pPr>
      <w:r>
        <w:separator/>
      </w:r>
    </w:p>
  </w:footnote>
  <w:footnote w:type="continuationSeparator" w:id="0">
    <w:p w:rsidR="002C6AAF" w:rsidRDefault="002C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BD" w:rsidRDefault="0078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BD" w:rsidRDefault="0078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BD" w:rsidRDefault="00785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CD1"/>
    <w:multiLevelType w:val="multilevel"/>
    <w:tmpl w:val="FCF4C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780066"/>
    <w:multiLevelType w:val="multilevel"/>
    <w:tmpl w:val="D8466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3A559EC"/>
    <w:multiLevelType w:val="multilevel"/>
    <w:tmpl w:val="1D5CD4A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FD7C1C"/>
    <w:multiLevelType w:val="multilevel"/>
    <w:tmpl w:val="325C5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1D18D6"/>
    <w:multiLevelType w:val="multilevel"/>
    <w:tmpl w:val="15585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4A3788"/>
    <w:multiLevelType w:val="multilevel"/>
    <w:tmpl w:val="232C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B448A"/>
    <w:multiLevelType w:val="multilevel"/>
    <w:tmpl w:val="2D7EAF3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BC70E0A"/>
    <w:multiLevelType w:val="multilevel"/>
    <w:tmpl w:val="B3C2881A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E3239D6"/>
    <w:multiLevelType w:val="multilevel"/>
    <w:tmpl w:val="1B88817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41201E23"/>
    <w:multiLevelType w:val="multilevel"/>
    <w:tmpl w:val="BEA66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005718"/>
    <w:multiLevelType w:val="multilevel"/>
    <w:tmpl w:val="EFA2C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4F4D02F0"/>
    <w:multiLevelType w:val="multilevel"/>
    <w:tmpl w:val="DBD2A224"/>
    <w:lvl w:ilvl="0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4632312"/>
    <w:multiLevelType w:val="multilevel"/>
    <w:tmpl w:val="4C78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A51F3"/>
    <w:multiLevelType w:val="hybridMultilevel"/>
    <w:tmpl w:val="30E6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B2B7F"/>
    <w:multiLevelType w:val="multilevel"/>
    <w:tmpl w:val="E4065142"/>
    <w:lvl w:ilvl="0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1FF4445"/>
    <w:multiLevelType w:val="multilevel"/>
    <w:tmpl w:val="8C284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2B33DF4"/>
    <w:multiLevelType w:val="multilevel"/>
    <w:tmpl w:val="1838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449E0"/>
    <w:multiLevelType w:val="multilevel"/>
    <w:tmpl w:val="96B89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8" w15:restartNumberingAfterBreak="0">
    <w:nsid w:val="666E6310"/>
    <w:multiLevelType w:val="multilevel"/>
    <w:tmpl w:val="441EA4BE"/>
    <w:lvl w:ilvl="0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7EF06D9"/>
    <w:multiLevelType w:val="multilevel"/>
    <w:tmpl w:val="B7FAA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39F6565"/>
    <w:multiLevelType w:val="multilevel"/>
    <w:tmpl w:val="61EC33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8A6526D"/>
    <w:multiLevelType w:val="multilevel"/>
    <w:tmpl w:val="AEA8D4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EAE3E08"/>
    <w:multiLevelType w:val="multilevel"/>
    <w:tmpl w:val="D5A01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3"/>
  </w:num>
  <w:num w:numId="5">
    <w:abstractNumId w:val="0"/>
  </w:num>
  <w:num w:numId="6">
    <w:abstractNumId w:val="21"/>
  </w:num>
  <w:num w:numId="7">
    <w:abstractNumId w:val="2"/>
  </w:num>
  <w:num w:numId="8">
    <w:abstractNumId w:val="8"/>
  </w:num>
  <w:num w:numId="9">
    <w:abstractNumId w:val="1"/>
  </w:num>
  <w:num w:numId="10">
    <w:abstractNumId w:val="15"/>
  </w:num>
  <w:num w:numId="11">
    <w:abstractNumId w:val="19"/>
  </w:num>
  <w:num w:numId="12">
    <w:abstractNumId w:val="13"/>
  </w:num>
  <w:num w:numId="13">
    <w:abstractNumId w:val="4"/>
  </w:num>
  <w:num w:numId="14">
    <w:abstractNumId w:val="9"/>
  </w:num>
  <w:num w:numId="15">
    <w:abstractNumId w:val="17"/>
  </w:num>
  <w:num w:numId="16">
    <w:abstractNumId w:val="7"/>
  </w:num>
  <w:num w:numId="17">
    <w:abstractNumId w:val="18"/>
  </w:num>
  <w:num w:numId="18">
    <w:abstractNumId w:val="14"/>
  </w:num>
  <w:num w:numId="19">
    <w:abstractNumId w:val="11"/>
  </w:num>
  <w:num w:numId="20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BD"/>
    <w:rsid w:val="00044357"/>
    <w:rsid w:val="002C6AAF"/>
    <w:rsid w:val="004308F6"/>
    <w:rsid w:val="004A0F7A"/>
    <w:rsid w:val="004C60E8"/>
    <w:rsid w:val="004E4006"/>
    <w:rsid w:val="00682C69"/>
    <w:rsid w:val="006E7D74"/>
    <w:rsid w:val="007852BD"/>
    <w:rsid w:val="00950257"/>
    <w:rsid w:val="00A06201"/>
    <w:rsid w:val="00A2139F"/>
    <w:rsid w:val="00D02132"/>
    <w:rsid w:val="00DF6886"/>
    <w:rsid w:val="00E5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C20B"/>
  <w15:docId w15:val="{BEE1C443-F6AD-4B2D-A017-A2390046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pageBreakBefore/>
      <w:spacing w:before="240" w:after="60"/>
      <w:outlineLvl w:val="1"/>
    </w:pPr>
    <w:rPr>
      <w:b/>
      <w:i/>
      <w:color w:val="008000"/>
      <w:sz w:val="40"/>
      <w:szCs w:val="40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b/>
      <w:color w:val="FF0000"/>
      <w:sz w:val="32"/>
      <w:szCs w:val="32"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spacing w:before="24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A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sTdsmHCPu4ojgu7LmMkhWJfaUw==">CgMxLjAyCWguMzBqMHpsbDIIaC5namRneHM4AHIhMXgzVzd4d0xMaDJVcEYwS3ZDYmlLc2NzdS0xLXJlZC0z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2025-01-31T08:14:00Z</dcterms:created>
  <dcterms:modified xsi:type="dcterms:W3CDTF">2025-01-31T18:31:00Z</dcterms:modified>
</cp:coreProperties>
</file>